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4EFD" w:rsidRPr="0079147D" w:rsidRDefault="00054EFD" w:rsidP="00054EFD">
      <w:pPr>
        <w:spacing w:after="0" w:line="240" w:lineRule="auto"/>
        <w:jc w:val="center"/>
        <w:rPr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9147D">
        <w:rPr>
          <w:sz w:val="28"/>
          <w:szCs w:val="28"/>
        </w:rPr>
        <w:t>МИНОБРНАУКИ РОССИИ</w:t>
      </w:r>
    </w:p>
    <w:p w:rsidR="00054EFD" w:rsidRPr="0079147D" w:rsidRDefault="00054EFD" w:rsidP="00054EFD">
      <w:pPr>
        <w:spacing w:after="0" w:line="240" w:lineRule="auto"/>
        <w:jc w:val="center"/>
        <w:rPr>
          <w:sz w:val="28"/>
          <w:szCs w:val="28"/>
        </w:rPr>
      </w:pPr>
      <w:r w:rsidRPr="0079147D">
        <w:rPr>
          <w:sz w:val="28"/>
          <w:szCs w:val="28"/>
        </w:rPr>
        <w:t xml:space="preserve">Федеральное государственное бюджетное образовательное учреждение высшего профессионального образования </w:t>
      </w:r>
    </w:p>
    <w:p w:rsidR="00054EFD" w:rsidRPr="0079147D" w:rsidRDefault="00054EFD" w:rsidP="00054EFD">
      <w:pPr>
        <w:spacing w:after="0" w:line="240" w:lineRule="auto"/>
        <w:jc w:val="center"/>
        <w:rPr>
          <w:b/>
          <w:sz w:val="28"/>
          <w:szCs w:val="28"/>
        </w:rPr>
      </w:pPr>
      <w:r w:rsidRPr="0079147D">
        <w:rPr>
          <w:b/>
          <w:sz w:val="28"/>
          <w:szCs w:val="28"/>
        </w:rPr>
        <w:t xml:space="preserve">«Гжельский государственный </w:t>
      </w:r>
      <w:r>
        <w:rPr>
          <w:b/>
          <w:sz w:val="28"/>
          <w:szCs w:val="28"/>
        </w:rPr>
        <w:t>университет</w:t>
      </w:r>
      <w:r w:rsidRPr="0079147D">
        <w:rPr>
          <w:b/>
          <w:sz w:val="28"/>
          <w:szCs w:val="28"/>
        </w:rPr>
        <w:t>»</w:t>
      </w:r>
    </w:p>
    <w:p w:rsidR="00054EFD" w:rsidRPr="0079147D" w:rsidRDefault="00054EFD" w:rsidP="00054EFD">
      <w:pPr>
        <w:spacing w:after="0" w:line="240" w:lineRule="auto"/>
        <w:jc w:val="center"/>
        <w:rPr>
          <w:sz w:val="28"/>
          <w:szCs w:val="28"/>
        </w:rPr>
      </w:pPr>
      <w:r w:rsidRPr="0079147D">
        <w:rPr>
          <w:sz w:val="28"/>
          <w:szCs w:val="28"/>
        </w:rPr>
        <w:t>(Колледж ГГ</w:t>
      </w:r>
      <w:r>
        <w:rPr>
          <w:sz w:val="28"/>
          <w:szCs w:val="28"/>
        </w:rPr>
        <w:t>У</w:t>
      </w:r>
      <w:r w:rsidRPr="0079147D">
        <w:rPr>
          <w:sz w:val="28"/>
          <w:szCs w:val="28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A74913" w:rsidRDefault="00A74913" w:rsidP="00054EFD">
      <w:pPr>
        <w:spacing w:after="0" w:line="240" w:lineRule="auto"/>
        <w:rPr>
          <w:sz w:val="28"/>
          <w:szCs w:val="28"/>
        </w:rPr>
      </w:pPr>
    </w:p>
    <w:p w:rsidR="00A74913" w:rsidRPr="00D51503" w:rsidRDefault="00A74913" w:rsidP="00054EFD">
      <w:pPr>
        <w:spacing w:after="0" w:line="240" w:lineRule="auto"/>
        <w:rPr>
          <w:sz w:val="28"/>
          <w:szCs w:val="28"/>
        </w:rPr>
      </w:pPr>
    </w:p>
    <w:p w:rsidR="00A74913" w:rsidRDefault="00A74913" w:rsidP="00A74913">
      <w:pPr>
        <w:rPr>
          <w:sz w:val="28"/>
          <w:szCs w:val="28"/>
        </w:rPr>
      </w:pPr>
    </w:p>
    <w:p w:rsidR="00C67BBE" w:rsidRDefault="00C67BBE" w:rsidP="00A74913">
      <w:pPr>
        <w:rPr>
          <w:sz w:val="28"/>
          <w:szCs w:val="28"/>
        </w:rPr>
      </w:pPr>
    </w:p>
    <w:p w:rsidR="00C67BBE" w:rsidRDefault="00C67BBE" w:rsidP="00A74913">
      <w:pPr>
        <w:rPr>
          <w:sz w:val="28"/>
          <w:szCs w:val="28"/>
        </w:rPr>
      </w:pPr>
    </w:p>
    <w:p w:rsidR="00054EFD" w:rsidRDefault="00054EFD" w:rsidP="00A74913">
      <w:pPr>
        <w:rPr>
          <w:sz w:val="28"/>
          <w:szCs w:val="28"/>
        </w:rPr>
      </w:pPr>
    </w:p>
    <w:p w:rsidR="00C67BBE" w:rsidRDefault="00C67BBE" w:rsidP="00A74913">
      <w:pPr>
        <w:rPr>
          <w:sz w:val="28"/>
          <w:szCs w:val="28"/>
        </w:rPr>
      </w:pPr>
    </w:p>
    <w:p w:rsidR="00C0705D" w:rsidRPr="00E645B8" w:rsidRDefault="00C0705D" w:rsidP="00E645B8">
      <w:pPr>
        <w:tabs>
          <w:tab w:val="left" w:pos="680"/>
          <w:tab w:val="left" w:pos="851"/>
          <w:tab w:val="left" w:pos="6240"/>
        </w:tabs>
        <w:spacing w:after="0"/>
        <w:rPr>
          <w:rFonts w:ascii="Times New Roman" w:hAnsi="Times New Roman" w:cs="Times New Roman"/>
          <w:noProof/>
          <w:sz w:val="28"/>
          <w:szCs w:val="28"/>
        </w:rPr>
      </w:pPr>
    </w:p>
    <w:p w:rsidR="00C0705D" w:rsidRPr="00A74913" w:rsidRDefault="00C0705D" w:rsidP="00E645B8">
      <w:pPr>
        <w:tabs>
          <w:tab w:val="left" w:pos="680"/>
          <w:tab w:val="left" w:pos="851"/>
          <w:tab w:val="left" w:pos="6240"/>
        </w:tabs>
        <w:spacing w:after="0"/>
        <w:rPr>
          <w:rFonts w:ascii="Times New Roman" w:hAnsi="Times New Roman" w:cs="Times New Roman"/>
          <w:b/>
          <w:sz w:val="32"/>
          <w:szCs w:val="28"/>
        </w:rPr>
      </w:pPr>
    </w:p>
    <w:p w:rsidR="00C0705D" w:rsidRPr="00054EFD" w:rsidRDefault="00C67BBE" w:rsidP="00C0705D">
      <w:pPr>
        <w:pStyle w:val="Style11"/>
        <w:widowControl/>
        <w:rPr>
          <w:bCs/>
          <w:sz w:val="28"/>
          <w:szCs w:val="28"/>
        </w:rPr>
      </w:pPr>
      <w:r w:rsidRPr="00054EFD">
        <w:rPr>
          <w:bCs/>
          <w:sz w:val="28"/>
          <w:szCs w:val="28"/>
        </w:rPr>
        <w:t>РАБОЧАЯ ПРОГРАММА УЧЕБНОЙ ПРАКТИКИ</w:t>
      </w:r>
    </w:p>
    <w:p w:rsidR="00C0705D" w:rsidRPr="00E645B8" w:rsidRDefault="00C0705D" w:rsidP="00E645B8">
      <w:pPr>
        <w:tabs>
          <w:tab w:val="left" w:pos="680"/>
          <w:tab w:val="left" w:pos="851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0705D" w:rsidRDefault="00C0705D" w:rsidP="00E645B8">
      <w:pPr>
        <w:tabs>
          <w:tab w:val="left" w:pos="680"/>
          <w:tab w:val="left" w:pos="85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645B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A48A9" w:rsidRPr="00E645B8">
        <w:rPr>
          <w:rFonts w:ascii="Times New Roman" w:hAnsi="Times New Roman" w:cs="Times New Roman"/>
          <w:b/>
          <w:sz w:val="28"/>
          <w:szCs w:val="28"/>
        </w:rPr>
        <w:t xml:space="preserve">                       Работа с натуры на открытом воздухе (пленэр)</w:t>
      </w:r>
    </w:p>
    <w:p w:rsidR="00A74913" w:rsidRPr="00C67BBE" w:rsidRDefault="00A74913" w:rsidP="00A74913">
      <w:pPr>
        <w:tabs>
          <w:tab w:val="left" w:pos="680"/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BBE">
        <w:rPr>
          <w:rFonts w:ascii="Times New Roman" w:hAnsi="Times New Roman" w:cs="Times New Roman"/>
          <w:b/>
          <w:sz w:val="28"/>
          <w:szCs w:val="28"/>
        </w:rPr>
        <w:t>по ПМ.</w:t>
      </w:r>
      <w:r w:rsidR="000A6378">
        <w:rPr>
          <w:rFonts w:ascii="Times New Roman" w:hAnsi="Times New Roman" w:cs="Times New Roman"/>
          <w:b/>
          <w:sz w:val="28"/>
          <w:szCs w:val="28"/>
        </w:rPr>
        <w:t>01 Творческая и исполнительская деятельность</w:t>
      </w:r>
    </w:p>
    <w:p w:rsidR="00C67BBE" w:rsidRPr="00C67BBE" w:rsidRDefault="00C67BBE" w:rsidP="00C67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</w:p>
    <w:p w:rsidR="000A6378" w:rsidRPr="000A6378" w:rsidRDefault="000A6378" w:rsidP="000A6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  <w:r w:rsidRPr="000A6378">
        <w:rPr>
          <w:sz w:val="24"/>
          <w:szCs w:val="24"/>
        </w:rPr>
        <w:t>Специальность 54.02.02 Декоративно-прикладное искусство и народные промыслы (по видам)</w:t>
      </w:r>
      <w:r w:rsidRPr="000A6378">
        <w:rPr>
          <w:b/>
          <w:sz w:val="24"/>
          <w:szCs w:val="24"/>
        </w:rPr>
        <w:t xml:space="preserve">                                                           </w:t>
      </w:r>
    </w:p>
    <w:p w:rsidR="00A74913" w:rsidRDefault="00A74913" w:rsidP="00A74913">
      <w:pPr>
        <w:jc w:val="center"/>
        <w:rPr>
          <w:sz w:val="28"/>
          <w:szCs w:val="28"/>
        </w:rPr>
      </w:pPr>
    </w:p>
    <w:p w:rsidR="00C0705D" w:rsidRDefault="00C0705D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67BBE" w:rsidRDefault="00C67BBE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67BBE" w:rsidRDefault="00C67BBE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67BBE" w:rsidRDefault="00C67BBE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67BBE" w:rsidRDefault="00C67BBE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67BBE" w:rsidRDefault="00C67BBE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67BBE" w:rsidRDefault="00C67BBE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67BBE" w:rsidRDefault="00C67BBE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74913" w:rsidRPr="00E645B8" w:rsidRDefault="00A74913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0705D" w:rsidRPr="00E645B8" w:rsidRDefault="00C0705D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0705D" w:rsidRPr="00E645B8" w:rsidRDefault="00C0705D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0705D" w:rsidRDefault="00C0705D" w:rsidP="00C0705D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054EFD" w:rsidRDefault="00054EFD" w:rsidP="00C0705D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054EFD" w:rsidRPr="00E645B8" w:rsidRDefault="00054EFD" w:rsidP="00C0705D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C0705D" w:rsidRPr="00E645B8" w:rsidRDefault="00C0705D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0705D" w:rsidRPr="00A74913" w:rsidRDefault="00C0705D" w:rsidP="00A7491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A74913">
        <w:rPr>
          <w:rStyle w:val="FontStyle53"/>
          <w:b w:val="0"/>
          <w:sz w:val="28"/>
          <w:szCs w:val="28"/>
        </w:rPr>
        <w:t>пос. Электроизолятор</w:t>
      </w:r>
      <w:r w:rsidR="000A6378">
        <w:rPr>
          <w:rStyle w:val="FontStyle53"/>
          <w:b w:val="0"/>
          <w:sz w:val="28"/>
          <w:szCs w:val="28"/>
        </w:rPr>
        <w:t>,</w:t>
      </w:r>
    </w:p>
    <w:p w:rsidR="00C67BBE" w:rsidRDefault="00BA48A9" w:rsidP="00A7491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C67BBE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  <w:r w:rsidRPr="00A74913">
        <w:rPr>
          <w:rStyle w:val="FontStyle53"/>
          <w:b w:val="0"/>
          <w:sz w:val="28"/>
          <w:szCs w:val="28"/>
        </w:rPr>
        <w:t>20</w:t>
      </w:r>
      <w:r w:rsidR="001B600C">
        <w:rPr>
          <w:rStyle w:val="FontStyle53"/>
          <w:b w:val="0"/>
          <w:sz w:val="28"/>
          <w:szCs w:val="28"/>
        </w:rPr>
        <w:t>2</w:t>
      </w:r>
      <w:r w:rsidR="00DF67F4">
        <w:rPr>
          <w:rStyle w:val="FontStyle53"/>
          <w:b w:val="0"/>
          <w:sz w:val="28"/>
          <w:szCs w:val="28"/>
        </w:rPr>
        <w:t>3</w:t>
      </w:r>
      <w:r w:rsidR="001B600C">
        <w:rPr>
          <w:rStyle w:val="FontStyle53"/>
          <w:b w:val="0"/>
          <w:sz w:val="28"/>
          <w:szCs w:val="28"/>
        </w:rPr>
        <w:t xml:space="preserve"> </w:t>
      </w:r>
      <w:r w:rsidR="00C0705D" w:rsidRPr="00A74913">
        <w:rPr>
          <w:rStyle w:val="FontStyle53"/>
          <w:b w:val="0"/>
          <w:sz w:val="28"/>
          <w:szCs w:val="28"/>
        </w:rPr>
        <w:t>г.</w:t>
      </w:r>
    </w:p>
    <w:p w:rsidR="00FA6324" w:rsidRDefault="00FA6324" w:rsidP="00FA6324">
      <w:pPr>
        <w:pStyle w:val="ConsPlusTitle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lastRenderedPageBreak/>
        <w:t>Рабочая п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рограмма разработана в соответствии с ФГОС СПО по специальности 54.02.02 Декоративно-прикладное искусство и народные промыслы (по видам) 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(утвержден Приказом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>от 27.10.2014 г. N 1389)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</w:t>
      </w:r>
    </w:p>
    <w:p w:rsidR="00FA6324" w:rsidRDefault="00FA6324" w:rsidP="00FA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F4" w:rsidRDefault="00DF67F4" w:rsidP="00DF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Рассмотрено на заседании цикловой комиссии: </w:t>
      </w:r>
    </w:p>
    <w:p w:rsidR="00DF67F4" w:rsidRDefault="00DF67F4" w:rsidP="00DF67F4">
      <w:pPr>
        <w:pStyle w:val="a7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№ </w:t>
      </w:r>
      <w:r>
        <w:rPr>
          <w:rFonts w:ascii="Times New Roman" w:hAnsi="Times New Roman"/>
          <w:sz w:val="24"/>
          <w:szCs w:val="24"/>
          <w:u w:val="single"/>
        </w:rPr>
        <w:t>1</w:t>
      </w:r>
      <w:r>
        <w:rPr>
          <w:rFonts w:ascii="Times New Roman" w:hAnsi="Times New Roman"/>
          <w:sz w:val="24"/>
          <w:szCs w:val="24"/>
        </w:rPr>
        <w:t xml:space="preserve"> от «</w:t>
      </w:r>
      <w:r>
        <w:rPr>
          <w:rFonts w:ascii="Times New Roman" w:hAnsi="Times New Roman"/>
          <w:sz w:val="24"/>
          <w:szCs w:val="24"/>
          <w:u w:val="single"/>
        </w:rPr>
        <w:t>31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  <w:u w:val="single"/>
        </w:rPr>
        <w:t>августа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2023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DF67F4" w:rsidRDefault="00DF67F4" w:rsidP="00DF6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>
        <w:t xml:space="preserve">Председатель цикловой комиссии ________________И. В. </w:t>
      </w:r>
      <w:proofErr w:type="spellStart"/>
      <w:r>
        <w:t>Сивова</w:t>
      </w:r>
      <w:bookmarkStart w:id="11" w:name="_GoBack"/>
      <w:bookmarkEnd w:id="11"/>
      <w:proofErr w:type="spellEnd"/>
    </w:p>
    <w:p w:rsidR="00FA6324" w:rsidRDefault="00FA6324" w:rsidP="00FA632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E1ABE" w:rsidRDefault="002E1ABE" w:rsidP="00C67BBE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7718" w:type="dxa"/>
        <w:tblInd w:w="817" w:type="dxa"/>
        <w:tblLook w:val="04A0" w:firstRow="1" w:lastRow="0" w:firstColumn="1" w:lastColumn="0" w:noHBand="0" w:noVBand="1"/>
      </w:tblPr>
      <w:tblGrid>
        <w:gridCol w:w="7152"/>
        <w:gridCol w:w="566"/>
      </w:tblGrid>
      <w:tr w:rsidR="002E1ABE" w:rsidRPr="000909C6" w:rsidTr="002E1ABE">
        <w:trPr>
          <w:trHeight w:val="19"/>
        </w:trPr>
        <w:tc>
          <w:tcPr>
            <w:tcW w:w="7152" w:type="dxa"/>
            <w:shd w:val="clear" w:color="auto" w:fill="auto"/>
          </w:tcPr>
          <w:p w:rsidR="002E1ABE" w:rsidRPr="000909C6" w:rsidRDefault="002E1ABE" w:rsidP="001B600C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9C6">
              <w:rPr>
                <w:rStyle w:val="FontStyle24"/>
                <w:sz w:val="24"/>
                <w:szCs w:val="24"/>
              </w:rPr>
              <w:lastRenderedPageBreak/>
              <w:br w:type="page"/>
            </w:r>
            <w:r w:rsidRPr="000909C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2E1ABE" w:rsidRPr="000909C6" w:rsidRDefault="002E1ABE" w:rsidP="001B600C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ABE" w:rsidRPr="001B600C" w:rsidRDefault="002E1ABE" w:rsidP="001B600C">
            <w:pPr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ABE" w:rsidRPr="001B600C" w:rsidRDefault="002E1ABE" w:rsidP="002E1ABE">
            <w:pPr>
              <w:numPr>
                <w:ilvl w:val="0"/>
                <w:numId w:val="9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B600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B600C" w:rsidRPr="001B600C">
              <w:rPr>
                <w:sz w:val="24"/>
                <w:szCs w:val="24"/>
              </w:rPr>
              <w:t xml:space="preserve">Общая характеристика </w:t>
            </w:r>
            <w:r w:rsidRPr="001B600C">
              <w:rPr>
                <w:rFonts w:ascii="Times New Roman" w:hAnsi="Times New Roman" w:cs="Times New Roman"/>
                <w:sz w:val="24"/>
                <w:szCs w:val="24"/>
              </w:rPr>
              <w:t xml:space="preserve">рабочей программы </w:t>
            </w:r>
            <w:r w:rsidRPr="001B600C">
              <w:rPr>
                <w:sz w:val="24"/>
                <w:szCs w:val="24"/>
              </w:rPr>
              <w:t>учебной практики</w:t>
            </w:r>
            <w:r w:rsidRPr="001B60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1ABE" w:rsidRPr="001B600C" w:rsidRDefault="002E1ABE" w:rsidP="002E1ABE">
            <w:pPr>
              <w:numPr>
                <w:ilvl w:val="0"/>
                <w:numId w:val="9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B600C">
              <w:rPr>
                <w:rFonts w:ascii="Times New Roman" w:hAnsi="Times New Roman" w:cs="Times New Roman"/>
                <w:sz w:val="24"/>
                <w:szCs w:val="24"/>
              </w:rPr>
              <w:t xml:space="preserve">2. Структура и содержание </w:t>
            </w:r>
            <w:r w:rsidRPr="001B600C">
              <w:rPr>
                <w:sz w:val="24"/>
                <w:szCs w:val="24"/>
              </w:rPr>
              <w:t>учебной практики</w:t>
            </w:r>
          </w:p>
          <w:p w:rsidR="002E1ABE" w:rsidRPr="001B600C" w:rsidRDefault="002E1ABE" w:rsidP="001B600C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00C">
              <w:rPr>
                <w:rFonts w:ascii="Times New Roman" w:hAnsi="Times New Roman" w:cs="Times New Roman"/>
                <w:sz w:val="24"/>
                <w:szCs w:val="24"/>
              </w:rPr>
              <w:t xml:space="preserve">     2.1. Объем </w:t>
            </w:r>
            <w:r w:rsidRPr="001B600C">
              <w:rPr>
                <w:sz w:val="24"/>
                <w:szCs w:val="24"/>
              </w:rPr>
              <w:t>учебной практики</w:t>
            </w:r>
          </w:p>
          <w:p w:rsidR="002E1ABE" w:rsidRPr="001B600C" w:rsidRDefault="002E1ABE" w:rsidP="001B600C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00C">
              <w:rPr>
                <w:rFonts w:ascii="Times New Roman" w:hAnsi="Times New Roman" w:cs="Times New Roman"/>
                <w:sz w:val="24"/>
                <w:szCs w:val="24"/>
              </w:rPr>
              <w:t xml:space="preserve">      2.2. Тематический план и содержание </w:t>
            </w:r>
            <w:r w:rsidRPr="001B600C">
              <w:rPr>
                <w:sz w:val="24"/>
                <w:szCs w:val="24"/>
              </w:rPr>
              <w:t>учебной практики</w:t>
            </w:r>
          </w:p>
          <w:p w:rsidR="002E1ABE" w:rsidRPr="001B600C" w:rsidRDefault="002E1ABE" w:rsidP="002E1ABE">
            <w:pPr>
              <w:numPr>
                <w:ilvl w:val="0"/>
                <w:numId w:val="9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B600C">
              <w:rPr>
                <w:rFonts w:ascii="Times New Roman" w:hAnsi="Times New Roman" w:cs="Times New Roman"/>
                <w:sz w:val="24"/>
                <w:szCs w:val="24"/>
              </w:rPr>
              <w:t xml:space="preserve">3. Условия реализации рабочей программы </w:t>
            </w:r>
            <w:r w:rsidRPr="001B600C">
              <w:rPr>
                <w:sz w:val="24"/>
                <w:szCs w:val="24"/>
              </w:rPr>
              <w:t>учебной практики</w:t>
            </w:r>
          </w:p>
          <w:p w:rsidR="002E1ABE" w:rsidRPr="000909C6" w:rsidRDefault="002E1ABE" w:rsidP="002E1ABE">
            <w:pPr>
              <w:numPr>
                <w:ilvl w:val="0"/>
                <w:numId w:val="9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B600C">
              <w:rPr>
                <w:rFonts w:ascii="Times New Roman" w:hAnsi="Times New Roman" w:cs="Times New Roman"/>
                <w:sz w:val="24"/>
                <w:szCs w:val="24"/>
              </w:rPr>
              <w:t>4. Контроль</w:t>
            </w:r>
            <w:r w:rsidRPr="000909C6">
              <w:rPr>
                <w:rFonts w:ascii="Times New Roman" w:hAnsi="Times New Roman" w:cs="Times New Roman"/>
                <w:sz w:val="24"/>
                <w:szCs w:val="24"/>
              </w:rPr>
              <w:t xml:space="preserve"> и оценка результатов </w:t>
            </w:r>
            <w:r>
              <w:t>учебной практики</w:t>
            </w:r>
          </w:p>
          <w:p w:rsidR="002E1ABE" w:rsidRPr="000909C6" w:rsidRDefault="002E1ABE" w:rsidP="001B60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auto"/>
          </w:tcPr>
          <w:p w:rsidR="002E1ABE" w:rsidRPr="000909C6" w:rsidRDefault="002E1ABE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ABE" w:rsidRPr="000909C6" w:rsidRDefault="002E1ABE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ABE" w:rsidRPr="000909C6" w:rsidRDefault="002E1ABE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ABE" w:rsidRPr="000909C6" w:rsidRDefault="002E1ABE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9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E1ABE" w:rsidRPr="000909C6" w:rsidRDefault="002E1ABE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5</w:t>
            </w:r>
          </w:p>
          <w:p w:rsidR="002E1ABE" w:rsidRPr="000909C6" w:rsidRDefault="002E1ABE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5</w:t>
            </w:r>
          </w:p>
          <w:p w:rsidR="002E1ABE" w:rsidRPr="000909C6" w:rsidRDefault="002E1ABE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6</w:t>
            </w:r>
          </w:p>
          <w:p w:rsidR="002E1ABE" w:rsidRPr="000909C6" w:rsidRDefault="002E1ABE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2E1ABE" w:rsidRPr="000909C6" w:rsidRDefault="002E1ABE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2E1ABE" w:rsidRDefault="002E1ABE" w:rsidP="00C67BBE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8F3E1C" w:rsidRDefault="008F3E1C" w:rsidP="00A7491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8F3E1C">
          <w:pgSz w:w="11906" w:h="16838"/>
          <w:pgMar w:top="1134" w:right="850" w:bottom="1134" w:left="1701" w:header="708" w:footer="708" w:gutter="0"/>
          <w:cols w:space="720"/>
        </w:sectPr>
      </w:pPr>
    </w:p>
    <w:p w:rsidR="00C0705D" w:rsidRPr="001B600C" w:rsidRDefault="00C0705D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E1ABE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1. </w:t>
      </w:r>
      <w:r w:rsidR="001B600C" w:rsidRPr="001B600C">
        <w:rPr>
          <w:b/>
          <w:caps/>
          <w:sz w:val="24"/>
          <w:szCs w:val="24"/>
        </w:rPr>
        <w:t>ОБЩАЯ ХАРАКТЕРИСТИКА</w:t>
      </w:r>
      <w:r w:rsidRPr="001B600C">
        <w:rPr>
          <w:rFonts w:ascii="Times New Roman" w:hAnsi="Times New Roman" w:cs="Times New Roman"/>
          <w:b/>
          <w:caps/>
          <w:sz w:val="24"/>
          <w:szCs w:val="24"/>
        </w:rPr>
        <w:t xml:space="preserve"> ПРОГРАММЫ УЧЕБНОЙ </w:t>
      </w:r>
      <w:r w:rsidR="00C352B3" w:rsidRPr="001B600C">
        <w:rPr>
          <w:rFonts w:ascii="Times New Roman" w:hAnsi="Times New Roman" w:cs="Times New Roman"/>
          <w:b/>
          <w:caps/>
          <w:sz w:val="24"/>
          <w:szCs w:val="24"/>
        </w:rPr>
        <w:t>практики</w:t>
      </w:r>
    </w:p>
    <w:p w:rsidR="00C0705D" w:rsidRPr="001B600C" w:rsidRDefault="00BA48A9" w:rsidP="00C35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00C">
        <w:rPr>
          <w:rFonts w:ascii="Times New Roman" w:hAnsi="Times New Roman" w:cs="Times New Roman"/>
          <w:b/>
          <w:sz w:val="24"/>
          <w:szCs w:val="24"/>
        </w:rPr>
        <w:t>Работа с натуры на открытом воздухе (пленэр)</w:t>
      </w:r>
    </w:p>
    <w:p w:rsidR="00C0705D" w:rsidRPr="001B600C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705D" w:rsidRPr="001B600C" w:rsidRDefault="00C0705D" w:rsidP="002E1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00C">
        <w:rPr>
          <w:rFonts w:ascii="Times New Roman" w:hAnsi="Times New Roman" w:cs="Times New Roman"/>
          <w:b/>
          <w:sz w:val="24"/>
          <w:szCs w:val="24"/>
        </w:rPr>
        <w:t>1.1. Область применения программы</w:t>
      </w:r>
    </w:p>
    <w:p w:rsidR="000A6378" w:rsidRPr="002E1ABE" w:rsidRDefault="00BA48A9" w:rsidP="002E1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1B600C">
        <w:rPr>
          <w:rFonts w:ascii="Times New Roman" w:hAnsi="Times New Roman" w:cs="Times New Roman"/>
          <w:sz w:val="24"/>
          <w:szCs w:val="24"/>
        </w:rPr>
        <w:t>Программа учебной практики</w:t>
      </w:r>
      <w:r w:rsidR="00C0705D" w:rsidRPr="001B600C">
        <w:rPr>
          <w:rFonts w:ascii="Times New Roman" w:hAnsi="Times New Roman" w:cs="Times New Roman"/>
          <w:sz w:val="24"/>
          <w:szCs w:val="24"/>
        </w:rPr>
        <w:t xml:space="preserve"> является частью </w:t>
      </w:r>
      <w:r w:rsidR="00C352B3" w:rsidRPr="001B600C">
        <w:rPr>
          <w:rFonts w:ascii="Times New Roman" w:hAnsi="Times New Roman" w:cs="Times New Roman"/>
          <w:sz w:val="24"/>
          <w:szCs w:val="24"/>
        </w:rPr>
        <w:t>п</w:t>
      </w:r>
      <w:r w:rsidR="00C0705D" w:rsidRPr="001B600C">
        <w:rPr>
          <w:rFonts w:ascii="Times New Roman" w:hAnsi="Times New Roman" w:cs="Times New Roman"/>
          <w:sz w:val="24"/>
          <w:szCs w:val="24"/>
        </w:rPr>
        <w:t>рограмм</w:t>
      </w:r>
      <w:r w:rsidR="00C352B3" w:rsidRPr="001B600C">
        <w:rPr>
          <w:rFonts w:ascii="Times New Roman" w:hAnsi="Times New Roman" w:cs="Times New Roman"/>
          <w:sz w:val="24"/>
          <w:szCs w:val="24"/>
        </w:rPr>
        <w:t>ы подготовки специалистов среднего звена</w:t>
      </w:r>
      <w:r w:rsidR="00C0705D" w:rsidRPr="001B600C">
        <w:rPr>
          <w:rFonts w:ascii="Times New Roman" w:hAnsi="Times New Roman" w:cs="Times New Roman"/>
          <w:sz w:val="24"/>
          <w:szCs w:val="24"/>
        </w:rPr>
        <w:t xml:space="preserve"> в соответствии</w:t>
      </w:r>
      <w:r w:rsidR="00C0705D" w:rsidRPr="002E1ABE">
        <w:rPr>
          <w:rFonts w:ascii="Times New Roman" w:hAnsi="Times New Roman" w:cs="Times New Roman"/>
          <w:sz w:val="24"/>
          <w:szCs w:val="24"/>
        </w:rPr>
        <w:t xml:space="preserve"> с ФГОС СПО </w:t>
      </w:r>
      <w:r w:rsidR="00C352B3" w:rsidRPr="002E1ABE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="000A6378" w:rsidRPr="002E1ABE">
        <w:rPr>
          <w:sz w:val="24"/>
          <w:szCs w:val="24"/>
        </w:rPr>
        <w:t>54.02.02 Декоративно-прикладное искусство и народные промыслы (по видам).</w:t>
      </w:r>
    </w:p>
    <w:p w:rsidR="00C0705D" w:rsidRPr="002E1ABE" w:rsidRDefault="00C0705D" w:rsidP="002E1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BE">
        <w:rPr>
          <w:rFonts w:ascii="Times New Roman" w:hAnsi="Times New Roman" w:cs="Times New Roman"/>
          <w:sz w:val="24"/>
          <w:szCs w:val="24"/>
        </w:rPr>
        <w:t>Рабо</w:t>
      </w:r>
      <w:r w:rsidR="00BA48A9" w:rsidRPr="002E1ABE">
        <w:rPr>
          <w:rFonts w:ascii="Times New Roman" w:hAnsi="Times New Roman" w:cs="Times New Roman"/>
          <w:sz w:val="24"/>
          <w:szCs w:val="24"/>
        </w:rPr>
        <w:t>чая программа учебной практики</w:t>
      </w:r>
      <w:r w:rsidRPr="002E1ABE">
        <w:rPr>
          <w:rFonts w:ascii="Times New Roman" w:hAnsi="Times New Roman" w:cs="Times New Roman"/>
          <w:sz w:val="24"/>
          <w:szCs w:val="24"/>
        </w:rPr>
        <w:t xml:space="preserve"> может быть использована</w:t>
      </w:r>
      <w:r w:rsidRPr="002E1A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1ABE">
        <w:rPr>
          <w:rFonts w:ascii="Times New Roman" w:hAnsi="Times New Roman" w:cs="Times New Roman"/>
          <w:sz w:val="24"/>
          <w:szCs w:val="24"/>
        </w:rPr>
        <w:t xml:space="preserve"> при профессиональной подготовке преподавателя  </w:t>
      </w:r>
      <w:r w:rsidR="0076107E" w:rsidRPr="002E1ABE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  <w:r w:rsidRPr="002E1ABE">
        <w:rPr>
          <w:rFonts w:ascii="Times New Roman" w:hAnsi="Times New Roman" w:cs="Times New Roman"/>
          <w:sz w:val="24"/>
          <w:szCs w:val="24"/>
        </w:rPr>
        <w:t>.</w:t>
      </w:r>
    </w:p>
    <w:p w:rsidR="00C352B3" w:rsidRPr="002E1ABE" w:rsidRDefault="00C352B3" w:rsidP="002E1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705D" w:rsidRPr="002E1ABE" w:rsidRDefault="00BA48A9" w:rsidP="002E1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1ABE">
        <w:rPr>
          <w:rFonts w:ascii="Times New Roman" w:hAnsi="Times New Roman" w:cs="Times New Roman"/>
          <w:b/>
          <w:sz w:val="24"/>
          <w:szCs w:val="24"/>
        </w:rPr>
        <w:t>1.2. Место учебной практики</w:t>
      </w:r>
      <w:r w:rsidR="00C0705D" w:rsidRPr="002E1ABE">
        <w:rPr>
          <w:rFonts w:ascii="Times New Roman" w:hAnsi="Times New Roman" w:cs="Times New Roman"/>
          <w:b/>
          <w:sz w:val="24"/>
          <w:szCs w:val="24"/>
        </w:rPr>
        <w:t xml:space="preserve"> в структуре основной профессиональной образовательной программы:</w:t>
      </w:r>
    </w:p>
    <w:p w:rsidR="00C0705D" w:rsidRPr="002E1ABE" w:rsidRDefault="00C352B3" w:rsidP="002E1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BE">
        <w:rPr>
          <w:rFonts w:ascii="Times New Roman" w:hAnsi="Times New Roman" w:cs="Times New Roman"/>
          <w:b/>
          <w:sz w:val="24"/>
          <w:szCs w:val="24"/>
        </w:rPr>
        <w:tab/>
      </w:r>
      <w:r w:rsidRPr="002E1ABE">
        <w:rPr>
          <w:rFonts w:ascii="Times New Roman" w:hAnsi="Times New Roman" w:cs="Times New Roman"/>
          <w:sz w:val="24"/>
          <w:szCs w:val="24"/>
        </w:rPr>
        <w:t>Учебная практика реализуется в рамках профессионального модуля ПМ.</w:t>
      </w:r>
      <w:r w:rsidR="000A6378" w:rsidRPr="002E1ABE">
        <w:rPr>
          <w:rFonts w:ascii="Times New Roman" w:hAnsi="Times New Roman" w:cs="Times New Roman"/>
          <w:sz w:val="24"/>
          <w:szCs w:val="24"/>
        </w:rPr>
        <w:t>01 Творческая и исполнительская деятельность</w:t>
      </w:r>
      <w:r w:rsidRPr="002E1ABE">
        <w:rPr>
          <w:rFonts w:ascii="Times New Roman" w:hAnsi="Times New Roman" w:cs="Times New Roman"/>
          <w:sz w:val="24"/>
          <w:szCs w:val="24"/>
        </w:rPr>
        <w:t>. Проводится во втором семестре первого курса</w:t>
      </w:r>
      <w:r w:rsidR="00054EFD" w:rsidRPr="002E1ABE">
        <w:rPr>
          <w:rFonts w:ascii="Times New Roman" w:hAnsi="Times New Roman" w:cs="Times New Roman"/>
          <w:sz w:val="24"/>
          <w:szCs w:val="24"/>
        </w:rPr>
        <w:t xml:space="preserve"> и четвертом семестре второго курса.</w:t>
      </w:r>
    </w:p>
    <w:p w:rsidR="00396EAA" w:rsidRPr="002E1ABE" w:rsidRDefault="00396EAA" w:rsidP="002E1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705D" w:rsidRPr="002E1ABE" w:rsidRDefault="00114508" w:rsidP="002E1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BE">
        <w:rPr>
          <w:rFonts w:ascii="Times New Roman" w:hAnsi="Times New Roman" w:cs="Times New Roman"/>
          <w:b/>
          <w:sz w:val="24"/>
          <w:szCs w:val="24"/>
        </w:rPr>
        <w:t>1.3. Цели и задачи учебной практики</w:t>
      </w:r>
      <w:r w:rsidR="00C0705D" w:rsidRPr="002E1ABE">
        <w:rPr>
          <w:rFonts w:ascii="Times New Roman" w:hAnsi="Times New Roman" w:cs="Times New Roman"/>
          <w:b/>
          <w:sz w:val="24"/>
          <w:szCs w:val="24"/>
        </w:rPr>
        <w:t xml:space="preserve"> – требования к результатам освоения дисциплины:</w:t>
      </w:r>
    </w:p>
    <w:p w:rsidR="00396EAA" w:rsidRPr="002E1ABE" w:rsidRDefault="00114508" w:rsidP="002E1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1ABE">
        <w:rPr>
          <w:rFonts w:ascii="Times New Roman" w:hAnsi="Times New Roman" w:cs="Times New Roman"/>
          <w:b/>
          <w:sz w:val="24"/>
          <w:szCs w:val="24"/>
        </w:rPr>
        <w:t>В результате прохождения учебной практики</w:t>
      </w:r>
      <w:r w:rsidR="00C0705D" w:rsidRPr="002E1ABE">
        <w:rPr>
          <w:rFonts w:ascii="Times New Roman" w:hAnsi="Times New Roman" w:cs="Times New Roman"/>
          <w:b/>
          <w:sz w:val="24"/>
          <w:szCs w:val="24"/>
        </w:rPr>
        <w:t xml:space="preserve"> обучающийся должен </w:t>
      </w:r>
    </w:p>
    <w:p w:rsidR="00396EAA" w:rsidRPr="002E1ABE" w:rsidRDefault="00396EAA" w:rsidP="002E1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BE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396EAA" w:rsidRPr="002E1ABE" w:rsidRDefault="00396EAA" w:rsidP="002E1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BE">
        <w:rPr>
          <w:rFonts w:ascii="Times New Roman" w:hAnsi="Times New Roman" w:cs="Times New Roman"/>
          <w:sz w:val="24"/>
          <w:szCs w:val="24"/>
        </w:rPr>
        <w:t xml:space="preserve">- творческого использования </w:t>
      </w:r>
      <w:r w:rsidR="000A6378" w:rsidRPr="002E1ABE">
        <w:rPr>
          <w:rFonts w:ascii="Times New Roman" w:hAnsi="Times New Roman" w:cs="Times New Roman"/>
          <w:sz w:val="24"/>
          <w:szCs w:val="24"/>
        </w:rPr>
        <w:t xml:space="preserve">изобразительных </w:t>
      </w:r>
      <w:r w:rsidRPr="002E1ABE">
        <w:rPr>
          <w:rFonts w:ascii="Times New Roman" w:hAnsi="Times New Roman" w:cs="Times New Roman"/>
          <w:sz w:val="24"/>
          <w:szCs w:val="24"/>
        </w:rPr>
        <w:t>средств</w:t>
      </w:r>
      <w:r w:rsidR="000A6378" w:rsidRPr="002E1ABE">
        <w:rPr>
          <w:rFonts w:ascii="Times New Roman" w:hAnsi="Times New Roman" w:cs="Times New Roman"/>
          <w:sz w:val="24"/>
          <w:szCs w:val="24"/>
        </w:rPr>
        <w:t xml:space="preserve"> и</w:t>
      </w:r>
      <w:r w:rsidRPr="002E1ABE">
        <w:rPr>
          <w:rFonts w:ascii="Times New Roman" w:hAnsi="Times New Roman" w:cs="Times New Roman"/>
          <w:sz w:val="24"/>
          <w:szCs w:val="24"/>
        </w:rPr>
        <w:t xml:space="preserve"> их возможност</w:t>
      </w:r>
      <w:r w:rsidR="000A6378" w:rsidRPr="002E1ABE">
        <w:rPr>
          <w:rFonts w:ascii="Times New Roman" w:hAnsi="Times New Roman" w:cs="Times New Roman"/>
          <w:sz w:val="24"/>
          <w:szCs w:val="24"/>
        </w:rPr>
        <w:t>ей</w:t>
      </w:r>
      <w:r w:rsidRPr="002E1AB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96EAA" w:rsidRPr="002E1ABE" w:rsidRDefault="00396EAA" w:rsidP="002E1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BE">
        <w:rPr>
          <w:rFonts w:ascii="Times New Roman" w:hAnsi="Times New Roman" w:cs="Times New Roman"/>
          <w:sz w:val="24"/>
          <w:szCs w:val="24"/>
        </w:rPr>
        <w:t>-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</w:r>
    </w:p>
    <w:p w:rsidR="00396EAA" w:rsidRPr="002E1ABE" w:rsidRDefault="00396EAA" w:rsidP="002E1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BE">
        <w:rPr>
          <w:rFonts w:ascii="Times New Roman" w:hAnsi="Times New Roman" w:cs="Times New Roman"/>
          <w:sz w:val="24"/>
          <w:szCs w:val="24"/>
        </w:rPr>
        <w:t>- последовательного ведения работы над композицией.</w:t>
      </w:r>
    </w:p>
    <w:p w:rsidR="00114508" w:rsidRPr="002E1ABE" w:rsidRDefault="00396EAA" w:rsidP="002E1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Художник</w:t>
      </w:r>
      <w:r w:rsidR="00054EFD" w:rsidRPr="002E1A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народных художественный промыслов</w:t>
      </w:r>
      <w:r w:rsidRPr="002E1A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должен обладать общими и профессиональными компетенциями:</w:t>
      </w:r>
    </w:p>
    <w:p w:rsidR="00C352B3" w:rsidRPr="002E1ABE" w:rsidRDefault="00C0705D" w:rsidP="002E1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BE">
        <w:rPr>
          <w:rFonts w:ascii="Times New Roman" w:hAnsi="Times New Roman" w:cs="Times New Roman"/>
          <w:sz w:val="24"/>
          <w:szCs w:val="24"/>
        </w:rPr>
        <w:t xml:space="preserve"> </w:t>
      </w:r>
      <w:r w:rsidR="00C352B3" w:rsidRPr="002E1ABE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C352B3" w:rsidRPr="002E1ABE" w:rsidRDefault="00C352B3" w:rsidP="002E1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BE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C352B3" w:rsidRPr="002E1ABE" w:rsidRDefault="00C352B3" w:rsidP="002E1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BE">
        <w:rPr>
          <w:rFonts w:ascii="Times New Roman" w:hAnsi="Times New Roman" w:cs="Times New Roman"/>
          <w:sz w:val="24"/>
          <w:szCs w:val="24"/>
        </w:rPr>
        <w:t>ОК 3. Решать проблемы, оценивать риски и принимать решения в нестандартных ситуациях.</w:t>
      </w:r>
    </w:p>
    <w:p w:rsidR="00C352B3" w:rsidRPr="002E1ABE" w:rsidRDefault="00C352B3" w:rsidP="002E1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BE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C352B3" w:rsidRPr="002E1ABE" w:rsidRDefault="00C352B3" w:rsidP="002E1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BE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C352B3" w:rsidRPr="002E1ABE" w:rsidRDefault="00C352B3" w:rsidP="002E1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BE">
        <w:rPr>
          <w:rFonts w:ascii="Times New Roman" w:hAnsi="Times New Roman" w:cs="Times New Roman"/>
          <w:sz w:val="24"/>
          <w:szCs w:val="24"/>
        </w:rPr>
        <w:t>ОК 6. Работать в коллективе, обеспечивать его сплочение, эффективно общаться с коллегами, руководством.</w:t>
      </w:r>
    </w:p>
    <w:p w:rsidR="00C352B3" w:rsidRPr="002E1ABE" w:rsidRDefault="00C352B3" w:rsidP="002E1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BE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C352B3" w:rsidRPr="002E1ABE" w:rsidRDefault="00C352B3" w:rsidP="002E1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BE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C352B3" w:rsidRPr="002E1ABE" w:rsidRDefault="00C352B3" w:rsidP="002E1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BE"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:rsidR="000A6378" w:rsidRPr="002E1ABE" w:rsidRDefault="000A6378" w:rsidP="002E1ABE">
      <w:pPr>
        <w:pStyle w:val="a9"/>
        <w:spacing w:before="0" w:beforeAutospacing="0" w:after="0" w:afterAutospacing="0"/>
        <w:ind w:firstLine="709"/>
        <w:jc w:val="both"/>
        <w:rPr>
          <w:color w:val="000000"/>
        </w:rPr>
      </w:pPr>
      <w:r w:rsidRPr="002E1ABE">
        <w:rPr>
          <w:color w:val="000000"/>
        </w:rPr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0A6378" w:rsidRPr="002E1ABE" w:rsidRDefault="000A6378" w:rsidP="002E1ABE">
      <w:pPr>
        <w:pStyle w:val="a9"/>
        <w:spacing w:before="0" w:beforeAutospacing="0" w:after="0" w:afterAutospacing="0"/>
        <w:ind w:firstLine="709"/>
        <w:jc w:val="both"/>
        <w:rPr>
          <w:color w:val="000000"/>
        </w:rPr>
      </w:pPr>
      <w:r w:rsidRPr="002E1ABE">
        <w:rPr>
          <w:color w:val="000000"/>
        </w:rPr>
        <w:t>ПК 1.2. Создавать художественно-графические проекты изделий декоративно-прикладного искусства индивидуального и интерьерного значения и воплощать их в материале.</w:t>
      </w:r>
    </w:p>
    <w:p w:rsidR="000A6378" w:rsidRPr="002E1ABE" w:rsidRDefault="000A6378" w:rsidP="002E1ABE">
      <w:pPr>
        <w:pStyle w:val="a9"/>
        <w:spacing w:before="0" w:beforeAutospacing="0" w:after="0" w:afterAutospacing="0"/>
        <w:ind w:firstLine="709"/>
        <w:jc w:val="both"/>
        <w:rPr>
          <w:color w:val="000000"/>
        </w:rPr>
      </w:pPr>
      <w:r w:rsidRPr="002E1ABE">
        <w:rPr>
          <w:color w:val="000000"/>
        </w:rPr>
        <w:lastRenderedPageBreak/>
        <w:t>ПК 1.3. Собирать, анализировать и систематизировать подготовительный материал при проектировании изделий декоративно-прикладного искусства.</w:t>
      </w:r>
    </w:p>
    <w:p w:rsidR="000A6378" w:rsidRPr="002E1ABE" w:rsidRDefault="000A6378" w:rsidP="002E1ABE">
      <w:pPr>
        <w:pStyle w:val="a9"/>
        <w:spacing w:before="0" w:beforeAutospacing="0" w:after="0" w:afterAutospacing="0"/>
        <w:ind w:firstLine="709"/>
        <w:jc w:val="both"/>
        <w:rPr>
          <w:color w:val="000000"/>
        </w:rPr>
      </w:pPr>
      <w:r w:rsidRPr="002E1ABE">
        <w:rPr>
          <w:color w:val="000000"/>
        </w:rPr>
        <w:t>ПК 1.4. Воплощать в материале самостоятельно разработанный проект изделия декоративно-прикладного искусства (по видам).</w:t>
      </w:r>
    </w:p>
    <w:p w:rsidR="000A6378" w:rsidRPr="002E1ABE" w:rsidRDefault="000A6378" w:rsidP="002E1ABE">
      <w:pPr>
        <w:pStyle w:val="a9"/>
        <w:spacing w:before="0" w:beforeAutospacing="0" w:after="0" w:afterAutospacing="0"/>
        <w:ind w:firstLine="709"/>
        <w:jc w:val="both"/>
        <w:rPr>
          <w:color w:val="000000"/>
        </w:rPr>
      </w:pPr>
      <w:r w:rsidRPr="002E1ABE">
        <w:rPr>
          <w:color w:val="000000"/>
        </w:rPr>
        <w:t>ПК 1.5. Выполнять эскизы и проекты с использованием различных графических средств и приемов.</w:t>
      </w:r>
    </w:p>
    <w:p w:rsidR="000A6378" w:rsidRPr="002E1ABE" w:rsidRDefault="000A6378" w:rsidP="002E1ABE">
      <w:pPr>
        <w:pStyle w:val="a9"/>
        <w:spacing w:before="0" w:beforeAutospacing="0" w:after="0" w:afterAutospacing="0"/>
        <w:ind w:firstLine="709"/>
        <w:jc w:val="both"/>
        <w:rPr>
          <w:color w:val="000000"/>
        </w:rPr>
      </w:pPr>
      <w:r w:rsidRPr="002E1ABE">
        <w:rPr>
          <w:color w:val="000000"/>
        </w:rPr>
        <w:t>ПК 1.6. Самостоятельно разрабатывать колористические решения художественно-графических проектов изделий декоративно-прикладного и народного искусства.</w:t>
      </w:r>
    </w:p>
    <w:p w:rsidR="000A6378" w:rsidRPr="002E1ABE" w:rsidRDefault="000A6378" w:rsidP="002E1ABE">
      <w:pPr>
        <w:pStyle w:val="a9"/>
        <w:spacing w:before="0" w:beforeAutospacing="0" w:after="0" w:afterAutospacing="0"/>
        <w:ind w:firstLine="709"/>
        <w:jc w:val="both"/>
        <w:rPr>
          <w:color w:val="000000"/>
        </w:rPr>
      </w:pPr>
      <w:r w:rsidRPr="002E1ABE">
        <w:rPr>
          <w:color w:val="000000"/>
        </w:rPr>
        <w:t>ПК 1.7. Владеть культурой устной и письменной речи, профессиональной терминологией.</w:t>
      </w:r>
    </w:p>
    <w:p w:rsidR="001B600C" w:rsidRDefault="001B600C" w:rsidP="002E1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1B600C" w:rsidRDefault="001B600C" w:rsidP="001B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167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55"/>
        <w:gridCol w:w="2659"/>
      </w:tblGrid>
      <w:tr w:rsidR="001B600C" w:rsidRPr="00640A25" w:rsidTr="001B600C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00C" w:rsidRPr="00640A25" w:rsidRDefault="001B600C" w:rsidP="001B600C">
            <w:pPr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 xml:space="preserve">Личностные результаты </w:t>
            </w:r>
          </w:p>
          <w:p w:rsidR="001B600C" w:rsidRPr="00640A25" w:rsidRDefault="001B600C" w:rsidP="001B600C">
            <w:pPr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 xml:space="preserve">реализации программы воспитания </w:t>
            </w:r>
          </w:p>
          <w:p w:rsidR="001B600C" w:rsidRPr="00640A25" w:rsidRDefault="001B600C" w:rsidP="001B600C">
            <w:pPr>
              <w:jc w:val="center"/>
              <w:rPr>
                <w:b/>
                <w:bCs/>
              </w:rPr>
            </w:pPr>
            <w:r w:rsidRPr="00640A25"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00C" w:rsidRPr="00640A25" w:rsidRDefault="001B600C" w:rsidP="001B600C">
            <w:pPr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1B600C" w:rsidRPr="00640A25" w:rsidTr="001B600C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00C" w:rsidRPr="005B219E" w:rsidRDefault="001B600C" w:rsidP="001B600C">
            <w:pPr>
              <w:jc w:val="both"/>
              <w:rPr>
                <w:bCs/>
              </w:rPr>
            </w:pPr>
            <w:r w:rsidRPr="00A81A36">
              <w:rPr>
                <w:bCs/>
              </w:rPr>
              <w:t>Осознающий значимость профессионального развития в выбранной профессии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00C" w:rsidRPr="005B219E" w:rsidRDefault="001B600C" w:rsidP="001B600C">
            <w:pPr>
              <w:ind w:firstLine="33"/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>ЛР 13</w:t>
            </w:r>
          </w:p>
        </w:tc>
      </w:tr>
      <w:tr w:rsidR="001B600C" w:rsidRPr="00640A25" w:rsidTr="001B600C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00C" w:rsidRPr="005B219E" w:rsidRDefault="001B600C" w:rsidP="001B600C">
            <w:pPr>
              <w:jc w:val="both"/>
              <w:rPr>
                <w:bCs/>
              </w:rPr>
            </w:pPr>
            <w:r w:rsidRPr="0003797A">
              <w:rPr>
                <w:bCs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00C" w:rsidRPr="005B219E" w:rsidRDefault="001B600C" w:rsidP="001B600C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17</w:t>
            </w:r>
          </w:p>
        </w:tc>
      </w:tr>
      <w:tr w:rsidR="001B600C" w:rsidRPr="00640A25" w:rsidTr="001B600C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00C" w:rsidRPr="0003797A" w:rsidRDefault="001B600C" w:rsidP="001B600C">
            <w:pPr>
              <w:ind w:firstLine="33"/>
              <w:jc w:val="both"/>
            </w:pPr>
            <w:r w:rsidRPr="0003797A">
              <w:t xml:space="preserve">Готовый соответствовать ожиданиям работодателей: </w:t>
            </w:r>
            <w:proofErr w:type="spellStart"/>
            <w:r w:rsidRPr="0003797A">
              <w:t>проектно</w:t>
            </w:r>
            <w:proofErr w:type="spellEnd"/>
            <w:r w:rsidRPr="0003797A">
              <w:t xml:space="preserve"> мыслящий, эффективно взаимодействующий с членами команды и</w:t>
            </w:r>
          </w:p>
          <w:p w:rsidR="001B600C" w:rsidRPr="005B219E" w:rsidRDefault="001B600C" w:rsidP="001B600C">
            <w:pPr>
              <w:ind w:firstLine="33"/>
              <w:jc w:val="both"/>
            </w:pPr>
            <w:r w:rsidRPr="0003797A"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00C" w:rsidRPr="005B219E" w:rsidRDefault="001B600C" w:rsidP="001B600C">
            <w:pPr>
              <w:ind w:firstLine="33"/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 xml:space="preserve">ЛР </w:t>
            </w:r>
            <w:r>
              <w:rPr>
                <w:b/>
                <w:bCs/>
              </w:rPr>
              <w:t>19</w:t>
            </w:r>
          </w:p>
        </w:tc>
      </w:tr>
      <w:tr w:rsidR="001B600C" w:rsidRPr="00640A25" w:rsidTr="001B600C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8337A9" w:rsidRDefault="001B600C" w:rsidP="001B600C">
            <w:pPr>
              <w:ind w:firstLine="33"/>
            </w:pPr>
            <w:r w:rsidRPr="00A81A36">
              <w:rPr>
                <w:bCs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0C" w:rsidRPr="005B219E" w:rsidRDefault="001B600C" w:rsidP="001B600C">
            <w:pPr>
              <w:ind w:firstLine="33"/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 xml:space="preserve">ЛР </w:t>
            </w:r>
            <w:r>
              <w:rPr>
                <w:b/>
                <w:bCs/>
              </w:rPr>
              <w:t>22</w:t>
            </w:r>
          </w:p>
        </w:tc>
      </w:tr>
      <w:tr w:rsidR="001B600C" w:rsidRPr="00640A25" w:rsidTr="001B600C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5B219E" w:rsidRDefault="001B600C" w:rsidP="001B600C">
            <w:pPr>
              <w:ind w:firstLine="33"/>
              <w:rPr>
                <w:bCs/>
              </w:rPr>
            </w:pPr>
            <w:r>
              <w:rPr>
                <w:bCs/>
              </w:rPr>
              <w:t>Самостоятельно определяющий</w:t>
            </w:r>
            <w:r w:rsidRPr="00E9275C">
              <w:rPr>
                <w:bCs/>
              </w:rPr>
              <w:t xml:space="preserve"> задачи профессионального и л</w:t>
            </w:r>
            <w:r>
              <w:rPr>
                <w:bCs/>
              </w:rPr>
              <w:t xml:space="preserve">ичностного развития, занимающийся </w:t>
            </w:r>
            <w:r w:rsidRPr="00E9275C">
              <w:rPr>
                <w:bCs/>
              </w:rPr>
              <w:t>самообразованием,</w:t>
            </w:r>
            <w:r>
              <w:rPr>
                <w:bCs/>
              </w:rPr>
              <w:t xml:space="preserve"> осознанно планирующий повышение квалификации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0C" w:rsidRPr="005B219E" w:rsidRDefault="001B600C" w:rsidP="001B600C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23</w:t>
            </w:r>
          </w:p>
        </w:tc>
      </w:tr>
      <w:tr w:rsidR="001B600C" w:rsidRPr="00640A25" w:rsidTr="001B600C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5B219E" w:rsidRDefault="001B600C" w:rsidP="001B600C">
            <w:pPr>
              <w:ind w:firstLine="33"/>
              <w:rPr>
                <w:bCs/>
              </w:rPr>
            </w:pPr>
            <w:r>
              <w:rPr>
                <w:bCs/>
              </w:rPr>
              <w:t xml:space="preserve">Осуществляющий </w:t>
            </w:r>
            <w:r w:rsidRPr="00E9275C">
              <w:rPr>
                <w:bCs/>
              </w:rPr>
              <w:t>поиск и использование информации, необходимой для эффективного выполнения профессиональных задач, профессио</w:t>
            </w:r>
            <w:r>
              <w:rPr>
                <w:bCs/>
              </w:rPr>
              <w:t>нального и личностного развития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0C" w:rsidRDefault="001B600C" w:rsidP="001B600C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24</w:t>
            </w:r>
          </w:p>
        </w:tc>
      </w:tr>
    </w:tbl>
    <w:p w:rsidR="001B600C" w:rsidRDefault="001B600C" w:rsidP="001B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B600C" w:rsidRPr="003E2BF6" w:rsidRDefault="001B600C" w:rsidP="001B600C">
      <w:pPr>
        <w:suppressAutoHyphens/>
        <w:rPr>
          <w:b/>
          <w:sz w:val="26"/>
          <w:szCs w:val="26"/>
        </w:rPr>
      </w:pPr>
    </w:p>
    <w:p w:rsidR="001B600C" w:rsidRPr="00640A25" w:rsidRDefault="001B600C" w:rsidP="001B600C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1.3. Реализация</w:t>
      </w:r>
      <w:r w:rsidRPr="00640A25">
        <w:rPr>
          <w:b/>
          <w:spacing w:val="-6"/>
        </w:rPr>
        <w:t xml:space="preserve"> </w:t>
      </w:r>
      <w:r w:rsidRPr="00640A25">
        <w:rPr>
          <w:b/>
        </w:rPr>
        <w:t>воспитательных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аспектов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в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процессе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учебных</w:t>
      </w:r>
      <w:r w:rsidRPr="00640A25">
        <w:rPr>
          <w:b/>
          <w:spacing w:val="-3"/>
        </w:rPr>
        <w:t xml:space="preserve"> </w:t>
      </w:r>
      <w:r w:rsidRPr="00640A25">
        <w:rPr>
          <w:b/>
          <w:spacing w:val="-2"/>
        </w:rPr>
        <w:t>занятий</w:t>
      </w:r>
    </w:p>
    <w:p w:rsidR="001B600C" w:rsidRPr="00640A25" w:rsidRDefault="001B600C" w:rsidP="001B600C">
      <w:pPr>
        <w:tabs>
          <w:tab w:val="left" w:pos="10206"/>
        </w:tabs>
        <w:ind w:firstLine="709"/>
        <w:jc w:val="both"/>
        <w:rPr>
          <w:spacing w:val="-2"/>
        </w:rPr>
      </w:pPr>
      <w:r w:rsidRPr="00640A25">
        <w:lastRenderedPageBreak/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40A25">
        <w:rPr>
          <w:spacing w:val="-2"/>
        </w:rPr>
        <w:t>включающих:</w:t>
      </w:r>
    </w:p>
    <w:p w:rsidR="001B600C" w:rsidRPr="00640A25" w:rsidRDefault="001B600C" w:rsidP="001B600C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>демонстрацию интереса к будущей профессии;</w:t>
      </w:r>
    </w:p>
    <w:p w:rsidR="001B600C" w:rsidRPr="00640A25" w:rsidRDefault="001B600C" w:rsidP="001B600C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 xml:space="preserve">  оценку собственного продвижения, личностного развития;</w:t>
      </w:r>
    </w:p>
    <w:p w:rsidR="001B600C" w:rsidRPr="00640A25" w:rsidRDefault="001B600C" w:rsidP="001B600C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1B600C" w:rsidRPr="00640A25" w:rsidRDefault="001B600C" w:rsidP="001B600C">
      <w:pPr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>ответственность за результат учебной деятельности и подготовки к профессиональной деятельности;</w:t>
      </w:r>
    </w:p>
    <w:p w:rsidR="001B600C" w:rsidRPr="00640A25" w:rsidRDefault="001B600C" w:rsidP="001B600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 xml:space="preserve">  проявление высокопрофессиональной трудовой активности;</w:t>
      </w:r>
    </w:p>
    <w:p w:rsidR="001B600C" w:rsidRPr="00640A25" w:rsidRDefault="001B600C" w:rsidP="001B600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 xml:space="preserve">  участие в исследовательской и проектной работе;</w:t>
      </w:r>
    </w:p>
    <w:p w:rsidR="001B600C" w:rsidRPr="00640A25" w:rsidRDefault="001B600C" w:rsidP="001B600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1B600C" w:rsidRPr="00640A25" w:rsidRDefault="001B600C" w:rsidP="001B600C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1B600C" w:rsidRPr="00640A25" w:rsidRDefault="001B600C" w:rsidP="001B600C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 xml:space="preserve"> конструктивное взаимодействие в учебном коллективе;</w:t>
      </w:r>
    </w:p>
    <w:p w:rsidR="001B600C" w:rsidRPr="00640A25" w:rsidRDefault="001B600C" w:rsidP="001B600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 xml:space="preserve"> демонстрация навыков межличностного делового общения, социального имиджа;</w:t>
      </w:r>
    </w:p>
    <w:p w:rsidR="001B600C" w:rsidRPr="00640A25" w:rsidRDefault="001B600C" w:rsidP="001B600C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1B600C" w:rsidRPr="00640A25" w:rsidRDefault="001B600C" w:rsidP="001B600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 xml:space="preserve">сформированность гражданской позиции; участие в волонтерском движении;  </w:t>
      </w:r>
    </w:p>
    <w:p w:rsidR="001B600C" w:rsidRPr="00640A25" w:rsidRDefault="001B600C" w:rsidP="001B600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>проявление мировоззренческих установок на готовность молодых людей к работе  на благо Отечества;</w:t>
      </w:r>
    </w:p>
    <w:p w:rsidR="001B600C" w:rsidRPr="00640A25" w:rsidRDefault="001B600C" w:rsidP="001B60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>проявление правовой активности и навыков правомерного поведения, уважения к Закону;</w:t>
      </w:r>
    </w:p>
    <w:p w:rsidR="001B600C" w:rsidRPr="00640A25" w:rsidRDefault="001B600C" w:rsidP="001B60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>отсутствие фактов проявления идеологии терроризма и экстремизма среди обучающихся;</w:t>
      </w:r>
    </w:p>
    <w:p w:rsidR="001B600C" w:rsidRPr="00640A25" w:rsidRDefault="001B600C" w:rsidP="001B60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>отсутствие социальных конфликтов среди обучающихся, основанных на межнациональной, межрелигиозной почве;</w:t>
      </w:r>
    </w:p>
    <w:p w:rsidR="001B600C" w:rsidRPr="00640A25" w:rsidRDefault="001B600C" w:rsidP="001B60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1B600C" w:rsidRPr="00640A25" w:rsidRDefault="001B600C" w:rsidP="001B60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>добровольческие инициативы по поддержки инвалидов и престарелых граждан;</w:t>
      </w:r>
    </w:p>
    <w:p w:rsidR="001B600C" w:rsidRPr="00640A25" w:rsidRDefault="001B600C" w:rsidP="001B60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>проявление экологической культуры, бережного отношения к родной земле, природным богатствам России и мира;</w:t>
      </w:r>
    </w:p>
    <w:p w:rsidR="001B600C" w:rsidRPr="00640A25" w:rsidRDefault="001B600C" w:rsidP="001B60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1B600C" w:rsidRPr="00640A25" w:rsidRDefault="001B600C" w:rsidP="001B60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>демонстрацию навыков здорового образа жизни и высокий уровень культуры здоровья обучающихся;</w:t>
      </w:r>
    </w:p>
    <w:p w:rsidR="001B600C" w:rsidRPr="00640A25" w:rsidRDefault="001B600C" w:rsidP="001B60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1B600C" w:rsidRPr="00640A25" w:rsidRDefault="001B600C" w:rsidP="001B60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1B600C" w:rsidRPr="00640A25" w:rsidRDefault="001B600C" w:rsidP="001B60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 xml:space="preserve">участие в конкурсах профессионального мастерства разного уровня и в командных проектах; </w:t>
      </w:r>
    </w:p>
    <w:p w:rsidR="001B600C" w:rsidRPr="00640A25" w:rsidRDefault="001B600C" w:rsidP="001B60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>формирование мотивации на получение профильного высшего образования по выбранной специальности;</w:t>
      </w:r>
    </w:p>
    <w:p w:rsidR="001B600C" w:rsidRPr="00640A25" w:rsidRDefault="001B600C" w:rsidP="001B60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1B600C" w:rsidRPr="00640A25" w:rsidRDefault="001B600C" w:rsidP="001B600C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>развитие эстетического восприятия, способности воспринимать прекрасное в окружающей природе, в искусстве.</w:t>
      </w:r>
    </w:p>
    <w:p w:rsidR="001B600C" w:rsidRPr="00640A25" w:rsidRDefault="001B600C" w:rsidP="001B600C">
      <w:pPr>
        <w:ind w:firstLine="709"/>
        <w:jc w:val="both"/>
      </w:pPr>
      <w:r w:rsidRPr="00640A25">
        <w:lastRenderedPageBreak/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40A25">
        <w:rPr>
          <w:spacing w:val="40"/>
        </w:rPr>
        <w:t xml:space="preserve"> </w:t>
      </w:r>
      <w:r w:rsidRPr="00640A25">
        <w:t>для обсуждения.</w:t>
      </w:r>
    </w:p>
    <w:p w:rsidR="001B600C" w:rsidRPr="00640A25" w:rsidRDefault="001B600C" w:rsidP="001B600C">
      <w:pPr>
        <w:pStyle w:val="af"/>
        <w:spacing w:after="0"/>
        <w:ind w:firstLine="709"/>
        <w:jc w:val="both"/>
      </w:pPr>
    </w:p>
    <w:p w:rsidR="001B600C" w:rsidRPr="00640A25" w:rsidRDefault="001B600C" w:rsidP="001B600C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1.4.Использование</w:t>
      </w:r>
      <w:r w:rsidRPr="00640A25">
        <w:rPr>
          <w:b/>
          <w:spacing w:val="-6"/>
        </w:rPr>
        <w:t xml:space="preserve"> </w:t>
      </w:r>
      <w:r w:rsidRPr="00640A25">
        <w:rPr>
          <w:b/>
        </w:rPr>
        <w:t>активных</w:t>
      </w:r>
      <w:r w:rsidRPr="00640A25">
        <w:rPr>
          <w:b/>
          <w:spacing w:val="-2"/>
        </w:rPr>
        <w:t xml:space="preserve"> </w:t>
      </w:r>
      <w:r w:rsidRPr="00640A25">
        <w:rPr>
          <w:b/>
        </w:rPr>
        <w:t>и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интерактивных</w:t>
      </w:r>
      <w:r w:rsidRPr="00640A25">
        <w:rPr>
          <w:b/>
          <w:spacing w:val="-2"/>
        </w:rPr>
        <w:t xml:space="preserve"> </w:t>
      </w:r>
      <w:r w:rsidRPr="00640A25">
        <w:rPr>
          <w:b/>
        </w:rPr>
        <w:t>форм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проведения</w:t>
      </w:r>
      <w:r w:rsidRPr="00640A25">
        <w:rPr>
          <w:b/>
          <w:spacing w:val="-5"/>
        </w:rPr>
        <w:t xml:space="preserve"> </w:t>
      </w:r>
      <w:r w:rsidRPr="00640A25">
        <w:rPr>
          <w:b/>
          <w:spacing w:val="-2"/>
        </w:rPr>
        <w:t>занятий</w:t>
      </w:r>
    </w:p>
    <w:p w:rsidR="001B600C" w:rsidRPr="00640A25" w:rsidRDefault="001B600C" w:rsidP="001B600C">
      <w:pPr>
        <w:pStyle w:val="af"/>
        <w:spacing w:after="0"/>
        <w:ind w:firstLine="709"/>
        <w:jc w:val="both"/>
      </w:pPr>
      <w:r w:rsidRPr="00640A25">
        <w:t>На занятиях по профессиональному модулю используются следующие активные и интерактивные формы проведения занятий:</w:t>
      </w:r>
    </w:p>
    <w:p w:rsidR="001B600C" w:rsidRPr="00640A25" w:rsidRDefault="001B600C" w:rsidP="001B600C">
      <w:pPr>
        <w:pStyle w:val="a7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</w:pPr>
      <w:r w:rsidRPr="00640A25">
        <w:t>групповая</w:t>
      </w:r>
      <w:r w:rsidRPr="00640A25">
        <w:rPr>
          <w:spacing w:val="-3"/>
        </w:rPr>
        <w:t xml:space="preserve"> </w:t>
      </w:r>
      <w:r w:rsidRPr="00640A25">
        <w:t>работа</w:t>
      </w:r>
      <w:r w:rsidRPr="00640A25">
        <w:rPr>
          <w:spacing w:val="-2"/>
        </w:rPr>
        <w:t xml:space="preserve"> </w:t>
      </w:r>
      <w:r w:rsidRPr="00640A25">
        <w:t>или</w:t>
      </w:r>
      <w:r w:rsidRPr="00640A25">
        <w:rPr>
          <w:spacing w:val="-2"/>
        </w:rPr>
        <w:t xml:space="preserve"> </w:t>
      </w:r>
      <w:r w:rsidRPr="00640A25">
        <w:t>работа</w:t>
      </w:r>
      <w:r w:rsidRPr="00640A25">
        <w:rPr>
          <w:spacing w:val="-3"/>
        </w:rPr>
        <w:t xml:space="preserve"> </w:t>
      </w:r>
      <w:r w:rsidRPr="00640A25">
        <w:t>в</w:t>
      </w:r>
      <w:r w:rsidRPr="00640A25">
        <w:rPr>
          <w:spacing w:val="-2"/>
        </w:rPr>
        <w:t xml:space="preserve"> парах;</w:t>
      </w:r>
    </w:p>
    <w:p w:rsidR="001B600C" w:rsidRPr="00640A25" w:rsidRDefault="001B600C" w:rsidP="001B600C">
      <w:pPr>
        <w:pStyle w:val="a7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</w:pPr>
      <w:r w:rsidRPr="00640A25">
        <w:t>решение</w:t>
      </w:r>
      <w:r w:rsidRPr="00640A25">
        <w:rPr>
          <w:spacing w:val="-4"/>
        </w:rPr>
        <w:t xml:space="preserve"> </w:t>
      </w:r>
      <w:r w:rsidRPr="00640A25">
        <w:t>ситуационных</w:t>
      </w:r>
      <w:r w:rsidRPr="00640A25">
        <w:rPr>
          <w:spacing w:val="-2"/>
        </w:rPr>
        <w:t xml:space="preserve"> задач;</w:t>
      </w:r>
    </w:p>
    <w:p w:rsidR="001B600C" w:rsidRPr="00640A25" w:rsidRDefault="001B600C" w:rsidP="001B600C">
      <w:pPr>
        <w:pStyle w:val="a7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</w:pPr>
      <w:r w:rsidRPr="00640A25">
        <w:t>решение</w:t>
      </w:r>
      <w:r w:rsidRPr="00640A25">
        <w:rPr>
          <w:spacing w:val="-5"/>
        </w:rPr>
        <w:t xml:space="preserve"> </w:t>
      </w:r>
      <w:r w:rsidRPr="00640A25">
        <w:t>производственных</w:t>
      </w:r>
      <w:r w:rsidRPr="00640A25">
        <w:rPr>
          <w:spacing w:val="-5"/>
        </w:rPr>
        <w:t xml:space="preserve"> </w:t>
      </w:r>
      <w:r w:rsidRPr="00640A25">
        <w:rPr>
          <w:spacing w:val="-2"/>
        </w:rPr>
        <w:t>задач;</w:t>
      </w:r>
    </w:p>
    <w:p w:rsidR="001B600C" w:rsidRPr="00640A25" w:rsidRDefault="001B600C" w:rsidP="001B600C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spacing w:after="0" w:line="240" w:lineRule="auto"/>
        <w:ind w:left="0" w:firstLine="709"/>
        <w:contextualSpacing w:val="0"/>
        <w:jc w:val="both"/>
      </w:pPr>
      <w:r w:rsidRPr="00640A25">
        <w:rPr>
          <w:spacing w:val="-2"/>
        </w:rPr>
        <w:t>исследовательская</w:t>
      </w:r>
      <w:r w:rsidRPr="00640A25">
        <w:t xml:space="preserve"> </w:t>
      </w:r>
      <w:r w:rsidRPr="00640A25">
        <w:rPr>
          <w:spacing w:val="-2"/>
        </w:rPr>
        <w:t>деятельность</w:t>
      </w:r>
      <w:r w:rsidRPr="00640A25">
        <w:t xml:space="preserve"> </w:t>
      </w:r>
      <w:r w:rsidRPr="00640A25">
        <w:rPr>
          <w:spacing w:val="-2"/>
        </w:rPr>
        <w:t>обучающихся</w:t>
      </w:r>
      <w:r w:rsidRPr="00640A25">
        <w:t xml:space="preserve"> </w:t>
      </w:r>
      <w:r w:rsidRPr="00640A25">
        <w:rPr>
          <w:spacing w:val="-10"/>
        </w:rPr>
        <w:t>в</w:t>
      </w:r>
      <w:r w:rsidRPr="00640A25">
        <w:t xml:space="preserve"> </w:t>
      </w:r>
      <w:r w:rsidRPr="00640A25">
        <w:rPr>
          <w:spacing w:val="-2"/>
        </w:rPr>
        <w:t>рамках</w:t>
      </w:r>
      <w:r w:rsidRPr="00640A25">
        <w:t xml:space="preserve"> </w:t>
      </w:r>
      <w:r w:rsidRPr="00640A25">
        <w:rPr>
          <w:spacing w:val="-2"/>
        </w:rPr>
        <w:t>реализации</w:t>
      </w:r>
      <w:r w:rsidRPr="00640A25">
        <w:t xml:space="preserve"> </w:t>
      </w:r>
      <w:r w:rsidRPr="00640A25">
        <w:rPr>
          <w:spacing w:val="-4"/>
        </w:rPr>
        <w:t xml:space="preserve">ими </w:t>
      </w:r>
      <w:r w:rsidRPr="00640A25">
        <w:t>индивидуальных исследовательских проектов;</w:t>
      </w:r>
    </w:p>
    <w:p w:rsidR="001B600C" w:rsidRPr="00640A25" w:rsidRDefault="001B600C" w:rsidP="001B600C">
      <w:pPr>
        <w:pStyle w:val="af"/>
        <w:spacing w:after="0"/>
        <w:ind w:firstLine="709"/>
        <w:jc w:val="both"/>
        <w:rPr>
          <w:b/>
        </w:rPr>
      </w:pPr>
    </w:p>
    <w:p w:rsidR="001B600C" w:rsidRPr="00640A25" w:rsidRDefault="001B600C" w:rsidP="001B600C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1.5.Практическая</w:t>
      </w:r>
      <w:r w:rsidRPr="00640A25">
        <w:rPr>
          <w:b/>
          <w:spacing w:val="-3"/>
        </w:rPr>
        <w:t xml:space="preserve"> </w:t>
      </w:r>
      <w:r w:rsidRPr="00640A25">
        <w:rPr>
          <w:b/>
          <w:spacing w:val="-2"/>
        </w:rPr>
        <w:t>подготовка</w:t>
      </w:r>
    </w:p>
    <w:p w:rsidR="001B600C" w:rsidRPr="00640A25" w:rsidRDefault="001B600C" w:rsidP="001B600C">
      <w:pPr>
        <w:pStyle w:val="af"/>
        <w:spacing w:after="0"/>
        <w:ind w:firstLine="709"/>
        <w:jc w:val="both"/>
      </w:pPr>
      <w:r w:rsidRPr="00640A25">
        <w:t>Практическая подготовка при реализации профессионального модуля организуется в форме:</w:t>
      </w:r>
    </w:p>
    <w:p w:rsidR="001B600C" w:rsidRPr="00640A25" w:rsidRDefault="001B600C" w:rsidP="001B600C">
      <w:pPr>
        <w:pStyle w:val="a7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</w:pPr>
      <w:r w:rsidRPr="00640A25">
        <w:t>учебной</w:t>
      </w:r>
      <w:r w:rsidRPr="00640A25">
        <w:rPr>
          <w:spacing w:val="-3"/>
        </w:rPr>
        <w:t xml:space="preserve"> </w:t>
      </w:r>
      <w:r w:rsidRPr="00640A25">
        <w:t>и</w:t>
      </w:r>
      <w:r w:rsidRPr="00640A25">
        <w:rPr>
          <w:spacing w:val="-3"/>
        </w:rPr>
        <w:t xml:space="preserve"> </w:t>
      </w:r>
      <w:r w:rsidRPr="00640A25">
        <w:t>производственной</w:t>
      </w:r>
      <w:r w:rsidRPr="00640A25">
        <w:rPr>
          <w:spacing w:val="-4"/>
        </w:rPr>
        <w:t xml:space="preserve"> </w:t>
      </w:r>
      <w:r w:rsidRPr="00640A25">
        <w:rPr>
          <w:spacing w:val="-2"/>
        </w:rPr>
        <w:t>практики;</w:t>
      </w:r>
    </w:p>
    <w:p w:rsidR="001B600C" w:rsidRPr="00640A25" w:rsidRDefault="001B600C" w:rsidP="001B600C">
      <w:pPr>
        <w:pStyle w:val="a7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</w:pPr>
      <w:r w:rsidRPr="00640A25"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640A25">
        <w:rPr>
          <w:spacing w:val="-2"/>
        </w:rPr>
        <w:t>деятельностью;</w:t>
      </w:r>
    </w:p>
    <w:p w:rsidR="001B600C" w:rsidRDefault="001B600C" w:rsidP="001B600C">
      <w:pPr>
        <w:pStyle w:val="a7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</w:pPr>
      <w:r w:rsidRPr="00640A25"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640A25">
        <w:rPr>
          <w:spacing w:val="40"/>
        </w:rPr>
        <w:t xml:space="preserve"> </w:t>
      </w:r>
      <w:r w:rsidRPr="00640A25">
        <w:t>деятельностью в условиях, приближенных к реальным производственным.</w:t>
      </w:r>
    </w:p>
    <w:p w:rsidR="001B600C" w:rsidRDefault="001B600C" w:rsidP="002E1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0705D" w:rsidRPr="002E1ABE" w:rsidRDefault="000A6378" w:rsidP="002E1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BE">
        <w:rPr>
          <w:rFonts w:ascii="Arial" w:hAnsi="Arial" w:cs="Arial"/>
          <w:color w:val="000000"/>
          <w:sz w:val="24"/>
          <w:szCs w:val="24"/>
        </w:rPr>
        <w:br/>
      </w:r>
      <w:r w:rsidR="00C0705D" w:rsidRPr="002E1ABE">
        <w:rPr>
          <w:rFonts w:ascii="Times New Roman" w:hAnsi="Times New Roman" w:cs="Times New Roman"/>
          <w:b/>
          <w:sz w:val="24"/>
          <w:szCs w:val="24"/>
        </w:rPr>
        <w:t>1.</w:t>
      </w:r>
      <w:r w:rsidR="001B600C">
        <w:rPr>
          <w:rFonts w:ascii="Times New Roman" w:hAnsi="Times New Roman" w:cs="Times New Roman"/>
          <w:b/>
          <w:sz w:val="24"/>
          <w:szCs w:val="24"/>
        </w:rPr>
        <w:t>6</w:t>
      </w:r>
      <w:r w:rsidR="00C0705D" w:rsidRPr="002E1AB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352B3" w:rsidRPr="002E1ABE">
        <w:rPr>
          <w:rFonts w:ascii="Times New Roman" w:hAnsi="Times New Roman" w:cs="Times New Roman"/>
          <w:b/>
          <w:sz w:val="24"/>
          <w:szCs w:val="24"/>
        </w:rPr>
        <w:t>К</w:t>
      </w:r>
      <w:r w:rsidR="00C0705D" w:rsidRPr="002E1ABE">
        <w:rPr>
          <w:rFonts w:ascii="Times New Roman" w:hAnsi="Times New Roman" w:cs="Times New Roman"/>
          <w:b/>
          <w:sz w:val="24"/>
          <w:szCs w:val="24"/>
        </w:rPr>
        <w:t>оличество часов на освоение программы дисциплины:</w:t>
      </w:r>
    </w:p>
    <w:p w:rsidR="00C0705D" w:rsidRPr="002E1ABE" w:rsidRDefault="00C0705D" w:rsidP="002E1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BE">
        <w:rPr>
          <w:rFonts w:ascii="Times New Roman" w:hAnsi="Times New Roman" w:cs="Times New Roman"/>
          <w:sz w:val="24"/>
          <w:szCs w:val="24"/>
        </w:rPr>
        <w:t>максимальной учебной нагрузки</w:t>
      </w:r>
      <w:r w:rsidR="0008456A" w:rsidRPr="002E1ABE">
        <w:rPr>
          <w:rFonts w:ascii="Times New Roman" w:hAnsi="Times New Roman" w:cs="Times New Roman"/>
          <w:sz w:val="24"/>
          <w:szCs w:val="24"/>
        </w:rPr>
        <w:t xml:space="preserve"> </w:t>
      </w:r>
      <w:r w:rsidRPr="002E1ABE">
        <w:rPr>
          <w:rFonts w:ascii="Times New Roman" w:hAnsi="Times New Roman" w:cs="Times New Roman"/>
          <w:sz w:val="24"/>
          <w:szCs w:val="24"/>
        </w:rPr>
        <w:t xml:space="preserve"> обучающегося </w:t>
      </w:r>
      <w:r w:rsidR="0008456A" w:rsidRPr="002E1ABE">
        <w:rPr>
          <w:rFonts w:ascii="Times New Roman" w:hAnsi="Times New Roman" w:cs="Times New Roman"/>
          <w:sz w:val="24"/>
          <w:szCs w:val="24"/>
        </w:rPr>
        <w:t xml:space="preserve">144 </w:t>
      </w:r>
      <w:r w:rsidR="008F4CC3" w:rsidRPr="002E1ABE">
        <w:rPr>
          <w:rFonts w:ascii="Times New Roman" w:hAnsi="Times New Roman" w:cs="Times New Roman"/>
          <w:sz w:val="24"/>
          <w:szCs w:val="24"/>
        </w:rPr>
        <w:t>часа</w:t>
      </w:r>
      <w:r w:rsidR="0008456A" w:rsidRPr="002E1ABE">
        <w:rPr>
          <w:rFonts w:ascii="Times New Roman" w:hAnsi="Times New Roman" w:cs="Times New Roman"/>
          <w:sz w:val="24"/>
          <w:szCs w:val="24"/>
        </w:rPr>
        <w:t>.</w:t>
      </w:r>
    </w:p>
    <w:p w:rsidR="00C0705D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1ABE" w:rsidRDefault="002E1ABE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1ABE" w:rsidRDefault="002E1ABE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1ABE" w:rsidRPr="002E1ABE" w:rsidRDefault="002E1ABE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0705D" w:rsidRPr="002E1ABE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1ABE">
        <w:rPr>
          <w:rFonts w:ascii="Times New Roman" w:hAnsi="Times New Roman" w:cs="Times New Roman"/>
          <w:b/>
          <w:sz w:val="24"/>
          <w:szCs w:val="24"/>
        </w:rPr>
        <w:t xml:space="preserve">2. СТРУКТУРА И СОДЕРЖАНИЕ УЧЕБНОЙ </w:t>
      </w:r>
      <w:r w:rsidR="00D4191B" w:rsidRPr="002E1ABE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C0705D" w:rsidRPr="002E1ABE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E1ABE">
        <w:rPr>
          <w:rFonts w:ascii="Times New Roman" w:hAnsi="Times New Roman" w:cs="Times New Roman"/>
          <w:b/>
          <w:sz w:val="24"/>
          <w:szCs w:val="24"/>
        </w:rPr>
        <w:t xml:space="preserve">2.1. Объем учебной </w:t>
      </w:r>
      <w:r w:rsidR="00D4191B" w:rsidRPr="002E1ABE">
        <w:rPr>
          <w:rFonts w:ascii="Times New Roman" w:hAnsi="Times New Roman" w:cs="Times New Roman"/>
          <w:b/>
          <w:sz w:val="24"/>
          <w:szCs w:val="24"/>
        </w:rPr>
        <w:t>практики</w:t>
      </w:r>
      <w:r w:rsidRPr="002E1ABE">
        <w:rPr>
          <w:rFonts w:ascii="Times New Roman" w:hAnsi="Times New Roman" w:cs="Times New Roman"/>
          <w:b/>
          <w:sz w:val="24"/>
          <w:szCs w:val="24"/>
        </w:rPr>
        <w:t xml:space="preserve">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C0705D" w:rsidRPr="002E1ABE" w:rsidTr="000A6378">
        <w:trPr>
          <w:trHeight w:val="319"/>
        </w:trPr>
        <w:tc>
          <w:tcPr>
            <w:tcW w:w="7904" w:type="dxa"/>
            <w:shd w:val="clear" w:color="auto" w:fill="auto"/>
          </w:tcPr>
          <w:p w:rsidR="00C0705D" w:rsidRPr="002E1ABE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C0705D" w:rsidRPr="002E1ABE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C0705D" w:rsidRPr="002E1ABE" w:rsidTr="00BA48A9">
        <w:trPr>
          <w:trHeight w:val="285"/>
        </w:trPr>
        <w:tc>
          <w:tcPr>
            <w:tcW w:w="7904" w:type="dxa"/>
            <w:shd w:val="clear" w:color="auto" w:fill="auto"/>
          </w:tcPr>
          <w:p w:rsidR="00C0705D" w:rsidRPr="002E1ABE" w:rsidRDefault="00C0705D" w:rsidP="00E645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C0705D" w:rsidRPr="002E1ABE" w:rsidRDefault="0008456A" w:rsidP="00E645B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144</w:t>
            </w:r>
          </w:p>
        </w:tc>
      </w:tr>
      <w:tr w:rsidR="00C0705D" w:rsidRPr="002E1ABE" w:rsidTr="00BA48A9">
        <w:tc>
          <w:tcPr>
            <w:tcW w:w="7904" w:type="dxa"/>
            <w:shd w:val="clear" w:color="auto" w:fill="auto"/>
          </w:tcPr>
          <w:p w:rsidR="00C0705D" w:rsidRPr="002E1ABE" w:rsidRDefault="0008456A" w:rsidP="00E645B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</w:t>
            </w:r>
            <w:r w:rsidR="00C0705D" w:rsidRPr="002E1A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C0705D" w:rsidRPr="002E1ABE" w:rsidRDefault="0008456A" w:rsidP="00E645B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144</w:t>
            </w:r>
          </w:p>
        </w:tc>
      </w:tr>
      <w:tr w:rsidR="00C0705D" w:rsidRPr="002E1ABE" w:rsidTr="00BA48A9">
        <w:tc>
          <w:tcPr>
            <w:tcW w:w="9704" w:type="dxa"/>
            <w:gridSpan w:val="2"/>
            <w:shd w:val="clear" w:color="auto" w:fill="auto"/>
          </w:tcPr>
          <w:p w:rsidR="00C0705D" w:rsidRPr="002E1ABE" w:rsidRDefault="00C0705D" w:rsidP="000A637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Итоговая аттестация в фо</w:t>
            </w:r>
            <w:r w:rsidR="008F4CC3" w:rsidRPr="002E1A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рме  -  д</w:t>
            </w:r>
            <w:r w:rsidRPr="002E1A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ифференцир</w:t>
            </w:r>
            <w:r w:rsidR="000A6378" w:rsidRPr="002E1A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ованны</w:t>
            </w:r>
            <w:r w:rsidRPr="002E1A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й зачёт, </w:t>
            </w:r>
            <w:r w:rsidR="008F4CC3" w:rsidRPr="002E1ABE">
              <w:rPr>
                <w:rFonts w:ascii="Times New Roman" w:hAnsi="Times New Roman" w:cs="Times New Roman"/>
                <w:sz w:val="24"/>
                <w:szCs w:val="24"/>
              </w:rPr>
              <w:t>отчетная выставка учебно-творческих работ обучающихся</w:t>
            </w:r>
            <w:r w:rsidRPr="002E1A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    </w:t>
            </w:r>
          </w:p>
        </w:tc>
      </w:tr>
    </w:tbl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  <w:sectPr w:rsidR="00C0705D" w:rsidRPr="00E645B8">
          <w:pgSz w:w="11906" w:h="16838"/>
          <w:pgMar w:top="1134" w:right="850" w:bottom="1134" w:left="1701" w:header="708" w:footer="708" w:gutter="0"/>
          <w:cols w:space="720"/>
        </w:sectPr>
      </w:pPr>
    </w:p>
    <w:p w:rsidR="00C0705D" w:rsidRPr="005C301E" w:rsidRDefault="00C0705D" w:rsidP="00FE100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u w:val="single"/>
        </w:rPr>
      </w:pPr>
      <w:r w:rsidRPr="005C301E">
        <w:rPr>
          <w:b/>
        </w:rPr>
        <w:lastRenderedPageBreak/>
        <w:t xml:space="preserve">2.2. </w:t>
      </w:r>
      <w:r w:rsidR="00B17C0C" w:rsidRPr="005C301E">
        <w:rPr>
          <w:b/>
        </w:rPr>
        <w:t>Т</w:t>
      </w:r>
      <w:r w:rsidRPr="005C301E">
        <w:rPr>
          <w:b/>
        </w:rPr>
        <w:t xml:space="preserve">ематический план и содержание учебной </w:t>
      </w:r>
      <w:r w:rsidR="00A7215B" w:rsidRPr="005C301E">
        <w:rPr>
          <w:b/>
        </w:rPr>
        <w:t xml:space="preserve">практики </w:t>
      </w:r>
      <w:r w:rsidRPr="005C301E">
        <w:rPr>
          <w:b/>
          <w:caps/>
        </w:rPr>
        <w:t xml:space="preserve"> </w:t>
      </w:r>
      <w:r w:rsidR="00A7215B" w:rsidRPr="005C301E">
        <w:rPr>
          <w:b/>
          <w:u w:val="single"/>
        </w:rPr>
        <w:t>Работа с нату</w:t>
      </w:r>
      <w:r w:rsidR="005B3469" w:rsidRPr="005C301E">
        <w:rPr>
          <w:b/>
          <w:u w:val="single"/>
        </w:rPr>
        <w:t>ры на открытом воздухе (пленэр)</w:t>
      </w:r>
    </w:p>
    <w:p w:rsidR="005B3469" w:rsidRDefault="005B3469" w:rsidP="005B3469"/>
    <w:tbl>
      <w:tblPr>
        <w:tblStyle w:val="a6"/>
        <w:tblW w:w="15134" w:type="dxa"/>
        <w:tblLook w:val="04A0" w:firstRow="1" w:lastRow="0" w:firstColumn="1" w:lastColumn="0" w:noHBand="0" w:noVBand="1"/>
      </w:tblPr>
      <w:tblGrid>
        <w:gridCol w:w="3732"/>
        <w:gridCol w:w="9276"/>
        <w:gridCol w:w="2126"/>
      </w:tblGrid>
      <w:tr w:rsidR="005B3469" w:rsidTr="001B600C"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тем.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- лабораторные и практические работы, самостоятельная работа.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tabs>
                <w:tab w:val="left" w:pos="14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5B3469" w:rsidTr="001B600C"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Default="005B3469" w:rsidP="001B6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семестр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Default="005B3469" w:rsidP="001B6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Pr="00A31F03" w:rsidRDefault="005B3469" w:rsidP="001B600C">
            <w:pPr>
              <w:tabs>
                <w:tab w:val="left" w:pos="145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B3469" w:rsidTr="001B600C"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Default="005B3469" w:rsidP="001B6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Раздел1.Вводное занятие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Default="005B3469" w:rsidP="001B6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Pr="00A31F03" w:rsidRDefault="006850D4" w:rsidP="001B600C">
            <w:pPr>
              <w:tabs>
                <w:tab w:val="left" w:pos="145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4</w:t>
            </w:r>
          </w:p>
        </w:tc>
      </w:tr>
      <w:tr w:rsidR="005B3469" w:rsidTr="001B600C">
        <w:trPr>
          <w:trHeight w:val="1813"/>
        </w:trPr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3469" w:rsidRPr="00917052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2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9170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Организация практик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Pr="00917052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0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Ознакомление обучающихся с программой практики, постановка целей, задач. Ознакомление с графиком работы на период практики.  Знакомство с техникой безопасности, правилами внутреннего распорядка, правилами трудового этикета, правами и обязанностями на местах практики. </w:t>
            </w:r>
          </w:p>
          <w:p w:rsidR="005B3469" w:rsidRPr="00086D9C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05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9170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Ознакомление студентов с положением о практике </w:t>
            </w:r>
            <w:r w:rsidRPr="00917052">
              <w:rPr>
                <w:rFonts w:ascii="Times New Roman" w:hAnsi="Times New Roman" w:cs="Times New Roman"/>
                <w:bCs/>
                <w:sz w:val="24"/>
                <w:szCs w:val="24"/>
              </w:rPr>
              <w:t>Выдача индивидуального задания.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Pr="00A31F03" w:rsidRDefault="006850D4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B3469" w:rsidTr="001B600C">
        <w:trPr>
          <w:trHeight w:val="392"/>
        </w:trPr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Изображение растений.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6850D4" w:rsidP="001B60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5B3469" w:rsidTr="001B600C">
        <w:trPr>
          <w:trHeight w:val="395"/>
        </w:trPr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Зарисовки отдельных растений (травы, цветы).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Зарисовки отдельных растений,</w:t>
            </w:r>
          </w:p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(травы, цветы). Размер до А-4. Материал - карандаш.   </w:t>
            </w:r>
          </w:p>
          <w:p w:rsidR="005B3469" w:rsidRPr="00B97786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 w:right="11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3469" w:rsidRDefault="006850D4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 w:right="11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11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B3469" w:rsidTr="001B600C"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2.2 </w:t>
            </w:r>
            <w:r w:rsidRPr="00EA3845">
              <w:rPr>
                <w:rFonts w:ascii="Times New Roman" w:hAnsi="Times New Roman" w:cs="Times New Roman"/>
                <w:sz w:val="24"/>
                <w:szCs w:val="24"/>
              </w:rPr>
              <w:t>Реалистическое изображение растений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3845">
              <w:rPr>
                <w:rFonts w:ascii="Times New Roman" w:hAnsi="Times New Roman" w:cs="Times New Roman"/>
                <w:sz w:val="24"/>
                <w:szCs w:val="24"/>
              </w:rPr>
              <w:t>графическим материалом.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Зарисовки отдельных растений (травы, цветы).</w:t>
            </w:r>
          </w:p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 до А-4. </w:t>
            </w:r>
          </w:p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любой графический материал.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 w:right="11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5B3469" w:rsidTr="001B600C"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2.3 </w:t>
            </w:r>
            <w:r w:rsidRPr="00EA3845">
              <w:rPr>
                <w:rFonts w:ascii="Times New Roman" w:hAnsi="Times New Roman" w:cs="Times New Roman"/>
                <w:sz w:val="24"/>
                <w:szCs w:val="24"/>
              </w:rPr>
              <w:t>Живописное изображение растений.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Зарисовки отдельных растений (травы, цветы).</w:t>
            </w:r>
          </w:p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до А-4. Материал по выбору.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5B3469" w:rsidTr="001B600C"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Стилизация растений.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Стилизованное изображение растений.</w:t>
            </w:r>
          </w:p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до А-4. Материал по выбору.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5B3469" w:rsidTr="001B600C"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FE49D8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Изображение животного мира.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ind w:left="4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5B3469" w:rsidTr="001B600C"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3845">
              <w:rPr>
                <w:rFonts w:ascii="Times New Roman" w:hAnsi="Times New Roman" w:cs="Times New Roman"/>
                <w:sz w:val="24"/>
                <w:szCs w:val="24"/>
              </w:rPr>
              <w:t>Изображение животных и птиц простым карандашом.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845">
              <w:rPr>
                <w:rFonts w:ascii="Times New Roman" w:hAnsi="Times New Roman" w:cs="Times New Roman"/>
                <w:sz w:val="24"/>
                <w:szCs w:val="24"/>
              </w:rPr>
              <w:t>Изображение живот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и птиц простым карандашом</w:t>
            </w:r>
            <w:r w:rsidRPr="00EA38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Размер до А-4. Материал простой карандаш.</w:t>
            </w:r>
          </w:p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ind w:lef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B3469" w:rsidTr="001B600C"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3.2 </w:t>
            </w:r>
            <w:r w:rsidRPr="00EA3845">
              <w:rPr>
                <w:rFonts w:ascii="Times New Roman" w:hAnsi="Times New Roman" w:cs="Times New Roman"/>
                <w:sz w:val="24"/>
                <w:szCs w:val="24"/>
              </w:rPr>
              <w:t>Изображение животных и птиц графическими материалами.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845">
              <w:rPr>
                <w:rFonts w:ascii="Times New Roman" w:hAnsi="Times New Roman" w:cs="Times New Roman"/>
                <w:sz w:val="24"/>
                <w:szCs w:val="24"/>
              </w:rPr>
              <w:t>Изображение животных и птиц графическими материалами.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- масло. Размер до А-4. </w:t>
            </w:r>
          </w:p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любой графический.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ind w:lef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B3469" w:rsidTr="001B600C"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Живописное изображение животных и птиц.</w:t>
            </w:r>
          </w:p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Живописное изображение животных и птиц.</w:t>
            </w:r>
          </w:p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– акварель, темпера, акрил, гуашь.</w:t>
            </w:r>
          </w:p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Размер – до А-4. </w:t>
            </w:r>
          </w:p>
          <w:p w:rsidR="006673D8" w:rsidRDefault="006673D8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ind w:lef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B3469" w:rsidTr="001B600C"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Стилизованное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изображение животных и птиц.</w:t>
            </w:r>
          </w:p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Стилизованное изображение животных и птиц. Материал – любой. Размер – до А-4. </w:t>
            </w:r>
          </w:p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</w:tr>
      <w:tr w:rsidR="006673D8" w:rsidTr="001B600C"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73D8" w:rsidRDefault="006673D8" w:rsidP="001B60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семестр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73D8" w:rsidRDefault="006673D8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73D8" w:rsidRDefault="006673D8" w:rsidP="001B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469" w:rsidTr="001B600C"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Pr="00B208C8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0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</w:t>
            </w:r>
            <w:r w:rsidRPr="00B208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Изображение веток деревьев, пней, отдельных деревьев, группы деревьев.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Pr="00A9391C" w:rsidRDefault="006673D8" w:rsidP="001B60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5B3469" w:rsidTr="001B600C">
        <w:trPr>
          <w:trHeight w:val="1410"/>
        </w:trPr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FE49D8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  <w:r w:rsidRPr="00EA3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Pr="00EA38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Зарисовки карандашом и другими графическими материалами веток деревьев, пней, отдельных деревьев, группы деревьев.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EA3845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38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Зарисовки карандашом и другими графическими материалами веток деревьев, пней, отдельных деревьев, группы деревьев.</w:t>
            </w:r>
          </w:p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– любой графический.  Размер до А-4. </w:t>
            </w:r>
          </w:p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A9391C" w:rsidRDefault="005B3469" w:rsidP="001B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3469" w:rsidTr="001B600C">
        <w:trPr>
          <w:trHeight w:val="441"/>
        </w:trPr>
        <w:tc>
          <w:tcPr>
            <w:tcW w:w="37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086D9C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4.2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44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Этюды акварелью, гуашью, темперой веток деревьев, пней, отдельных деревьев, группы деревьев.</w:t>
            </w:r>
          </w:p>
        </w:tc>
        <w:tc>
          <w:tcPr>
            <w:tcW w:w="9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0444A2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4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Этюды акварелью, гуашью, темперой веток деревьев, пней, отдельных деревьев, группы деревьев.</w:t>
            </w:r>
          </w:p>
          <w:p w:rsidR="005B3469" w:rsidRPr="00086D9C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– акварель, гуашь. Размер до А-4.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A9391C" w:rsidRDefault="005B3469" w:rsidP="001B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B3469" w:rsidTr="001B600C">
        <w:trPr>
          <w:trHeight w:val="420"/>
        </w:trPr>
        <w:tc>
          <w:tcPr>
            <w:tcW w:w="37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086D9C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4.3 </w:t>
            </w:r>
            <w:r w:rsidRPr="00FE4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Декоративные переработки отдельных зарисовок и этюдов веток деревьев, пней, отдельных деревьев, группы деревьев.</w:t>
            </w:r>
          </w:p>
        </w:tc>
        <w:tc>
          <w:tcPr>
            <w:tcW w:w="9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FE49D8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Декоративные переработки отдельных зарисовок и этюдов веток деревьев, пней, отдельных деревьев, группы деревьев.</w:t>
            </w:r>
          </w:p>
          <w:p w:rsidR="005B3469" w:rsidRPr="00086D9C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– любой.  Размер до А-4.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A9391C" w:rsidRDefault="005B3469" w:rsidP="001B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3469" w:rsidTr="001B600C">
        <w:trPr>
          <w:trHeight w:val="330"/>
        </w:trPr>
        <w:tc>
          <w:tcPr>
            <w:tcW w:w="37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B208C8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8C8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Изображение</w:t>
            </w:r>
            <w:r w:rsidRPr="00B208C8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B208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пейзажа.</w:t>
            </w:r>
            <w:r w:rsidRPr="00B208C8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B208C8" w:rsidRDefault="005B3469" w:rsidP="001B600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6850D4" w:rsidRDefault="006850D4" w:rsidP="00685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0D4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5B3469" w:rsidTr="001B600C">
        <w:trPr>
          <w:trHeight w:val="375"/>
        </w:trPr>
        <w:tc>
          <w:tcPr>
            <w:tcW w:w="37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086D9C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 1 </w:t>
            </w:r>
            <w:r w:rsidRPr="00044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Зарисовки карандашом и другими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графическими материалами</w:t>
            </w:r>
            <w:r w:rsidRPr="00044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0444A2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4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Зарисовки карандашом и другими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графическими материалами</w:t>
            </w:r>
            <w:r w:rsidRPr="00044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B3469" w:rsidRPr="00086D9C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– любой графический.  Размер до А-4.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A9391C" w:rsidRDefault="005B3469" w:rsidP="001B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B3469" w:rsidTr="001B600C">
        <w:trPr>
          <w:trHeight w:val="480"/>
        </w:trPr>
        <w:tc>
          <w:tcPr>
            <w:tcW w:w="37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0444A2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5.2 </w:t>
            </w:r>
            <w:r w:rsidRPr="00044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Этюды акварелью, гуашью, темперой пейзажей.</w:t>
            </w:r>
          </w:p>
          <w:p w:rsidR="005B3469" w:rsidRDefault="005B3469" w:rsidP="001B60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0444A2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4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Этюды акварелью, гуашью, темперой пейзажей.</w:t>
            </w:r>
          </w:p>
          <w:p w:rsidR="005B3469" w:rsidRPr="00086D9C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– акварель, гуашь. Размер до А-4.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A9391C" w:rsidRDefault="005B3469" w:rsidP="001B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B3469" w:rsidTr="001B600C">
        <w:trPr>
          <w:trHeight w:val="435"/>
        </w:trPr>
        <w:tc>
          <w:tcPr>
            <w:tcW w:w="37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0444A2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5.3 </w:t>
            </w:r>
            <w:r w:rsidRPr="00044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Декоративное решение пейзажа.</w:t>
            </w:r>
          </w:p>
        </w:tc>
        <w:tc>
          <w:tcPr>
            <w:tcW w:w="9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0444A2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4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Декоративное решение пейзажа.</w:t>
            </w:r>
          </w:p>
          <w:p w:rsidR="005B3469" w:rsidRPr="000444A2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– любой.  Размер до А-4.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A9391C" w:rsidRDefault="005B3469" w:rsidP="001B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B3469" w:rsidTr="001B600C">
        <w:trPr>
          <w:trHeight w:val="465"/>
        </w:trPr>
        <w:tc>
          <w:tcPr>
            <w:tcW w:w="37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086D9C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6</w:t>
            </w:r>
            <w:r w:rsidRPr="00B208C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208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Изображение архитектурных форм и элементов, колодца, ворот, ставней и т. </w:t>
            </w:r>
            <w:proofErr w:type="gramStart"/>
            <w:r w:rsidRPr="00B208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д..</w:t>
            </w:r>
            <w:proofErr w:type="gramEnd"/>
            <w:r w:rsidRPr="00044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EA3845" w:rsidRDefault="005B3469" w:rsidP="001B60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Default="006850D4" w:rsidP="001B60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5B3469" w:rsidTr="001B600C">
        <w:trPr>
          <w:trHeight w:val="420"/>
        </w:trPr>
        <w:tc>
          <w:tcPr>
            <w:tcW w:w="37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1130D6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30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  <w:r w:rsidRPr="001130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.1 </w:t>
            </w:r>
            <w:r w:rsidRPr="00113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Зарисовки карандашом или другими графическими материалами архитектурных </w:t>
            </w:r>
            <w:r w:rsidRPr="00113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форм и элементов, колодца, ворот, ставней и т. </w:t>
            </w:r>
            <w:proofErr w:type="gramStart"/>
            <w:r w:rsidRPr="00113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д..</w:t>
            </w:r>
            <w:proofErr w:type="gramEnd"/>
            <w:r w:rsidRPr="00113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1130D6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30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 </w:t>
            </w:r>
            <w:r w:rsidRPr="00113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Зарисовки карандашом или другими графическими материалами архитектурных форм и элементов, колодца, ворот, ставней и т. </w:t>
            </w:r>
            <w:proofErr w:type="gramStart"/>
            <w:r w:rsidRPr="00113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д..</w:t>
            </w:r>
            <w:proofErr w:type="gramEnd"/>
            <w:r w:rsidRPr="00113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– любой графический.  Размер до А-4. </w:t>
            </w:r>
          </w:p>
          <w:p w:rsidR="005B3469" w:rsidRPr="001130D6" w:rsidRDefault="005B3469" w:rsidP="001B600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6673D8" w:rsidRDefault="005B3469" w:rsidP="001B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469" w:rsidRPr="006673D8" w:rsidRDefault="005B3469" w:rsidP="001B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B3469" w:rsidTr="001B600C">
        <w:trPr>
          <w:trHeight w:val="375"/>
        </w:trPr>
        <w:tc>
          <w:tcPr>
            <w:tcW w:w="37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1130D6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0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1130D6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13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Этюды акварелью, гуашью, темперой архитектурных форм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113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элементов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13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колодца, ворот, ставней и т. д..</w:t>
            </w:r>
          </w:p>
          <w:p w:rsidR="005B3469" w:rsidRDefault="005B3469" w:rsidP="001B60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1130D6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Этюды акварелью, гуашью, темперой архитектурных форм элементов.</w:t>
            </w:r>
          </w:p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– акварель, гуашь. Размер до А-4. </w:t>
            </w:r>
          </w:p>
          <w:p w:rsidR="005B3469" w:rsidRPr="00EA3845" w:rsidRDefault="005B3469" w:rsidP="001B60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6673D8" w:rsidRDefault="005B3469" w:rsidP="001B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469" w:rsidRPr="006673D8" w:rsidRDefault="006850D4" w:rsidP="001B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B3469" w:rsidTr="001B600C">
        <w:trPr>
          <w:trHeight w:val="375"/>
        </w:trPr>
        <w:tc>
          <w:tcPr>
            <w:tcW w:w="37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1130D6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6.3 </w:t>
            </w:r>
            <w:r w:rsidRPr="00113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Декоративное решение</w:t>
            </w:r>
          </w:p>
          <w:p w:rsidR="005B3469" w:rsidRPr="00086D9C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архитектурных форм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113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элементов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13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колодца, ворот, ставней и т. д..</w:t>
            </w:r>
          </w:p>
        </w:tc>
        <w:tc>
          <w:tcPr>
            <w:tcW w:w="9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1130D6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Декоративное решение</w:t>
            </w:r>
          </w:p>
          <w:p w:rsidR="005B3469" w:rsidRPr="001130D6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архитектурных форм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113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элементов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13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колодца, ворот, ставней и т. д..</w:t>
            </w:r>
          </w:p>
          <w:p w:rsidR="005B3469" w:rsidRPr="00EA3845" w:rsidRDefault="005B3469" w:rsidP="001B60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– любой.  Размер до А-4.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6673D8" w:rsidRDefault="005B3469" w:rsidP="001B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D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B3469" w:rsidTr="001B600C">
        <w:trPr>
          <w:trHeight w:val="525"/>
        </w:trPr>
        <w:tc>
          <w:tcPr>
            <w:tcW w:w="37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7</w:t>
            </w:r>
          </w:p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011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итогов практики</w:t>
            </w:r>
          </w:p>
        </w:tc>
        <w:tc>
          <w:tcPr>
            <w:tcW w:w="9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A31F03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725011" w:rsidRDefault="006673D8" w:rsidP="001B60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5B3469" w:rsidTr="001B600C">
        <w:trPr>
          <w:trHeight w:val="520"/>
        </w:trPr>
        <w:tc>
          <w:tcPr>
            <w:tcW w:w="3732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5B3469" w:rsidRPr="00A62F8B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8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 w:rsidRPr="00A62F8B">
              <w:rPr>
                <w:rFonts w:ascii="Times New Roman" w:hAnsi="Times New Roman" w:cs="Times New Roman"/>
                <w:b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62F8B">
              <w:rPr>
                <w:rFonts w:ascii="Times New Roman" w:hAnsi="Times New Roman" w:cs="Times New Roman"/>
                <w:sz w:val="24"/>
                <w:szCs w:val="24"/>
              </w:rPr>
              <w:t>одготовка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F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F8B">
              <w:rPr>
                <w:rFonts w:ascii="Times New Roman" w:hAnsi="Times New Roman" w:cs="Times New Roman"/>
                <w:sz w:val="24"/>
                <w:szCs w:val="24"/>
              </w:rPr>
              <w:t>защита отчетов по практике</w:t>
            </w:r>
          </w:p>
        </w:tc>
        <w:tc>
          <w:tcPr>
            <w:tcW w:w="927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5B3469" w:rsidRPr="00A31F03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1.Подготовка письменного отчета по практике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5B3469" w:rsidRDefault="006850D4" w:rsidP="001B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B3469" w:rsidTr="001B600C">
        <w:trPr>
          <w:trHeight w:val="341"/>
        </w:trPr>
        <w:tc>
          <w:tcPr>
            <w:tcW w:w="3732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A62F8B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A31F03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31F03">
              <w:rPr>
                <w:rFonts w:ascii="Times New Roman" w:hAnsi="Times New Roman" w:cs="Times New Roman"/>
                <w:bCs/>
                <w:sz w:val="24"/>
                <w:szCs w:val="24"/>
              </w:rPr>
              <w:t>. Защита отчетов. Дифференцированный зачет.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Default="006850D4" w:rsidP="001B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3469" w:rsidTr="001B600C">
        <w:trPr>
          <w:trHeight w:val="480"/>
        </w:trPr>
        <w:tc>
          <w:tcPr>
            <w:tcW w:w="1300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EA3845" w:rsidRDefault="005B3469" w:rsidP="001B60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</w:tbl>
    <w:p w:rsidR="005B3469" w:rsidRPr="005B3469" w:rsidRDefault="005B3469" w:rsidP="005B3469"/>
    <w:p w:rsidR="00C0705D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</w:p>
    <w:p w:rsidR="00086D9C" w:rsidRPr="00E645B8" w:rsidRDefault="00086D9C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i/>
          <w:sz w:val="28"/>
          <w:szCs w:val="28"/>
        </w:rPr>
        <w:sectPr w:rsidR="00086D9C" w:rsidRPr="00E645B8" w:rsidSect="00B17C0C">
          <w:pgSz w:w="16840" w:h="11907" w:orient="landscape"/>
          <w:pgMar w:top="851" w:right="1134" w:bottom="851" w:left="992" w:header="709" w:footer="709" w:gutter="0"/>
          <w:cols w:space="720"/>
          <w:docGrid w:linePitch="299"/>
        </w:sectPr>
      </w:pPr>
    </w:p>
    <w:p w:rsidR="00C0705D" w:rsidRPr="001B600C" w:rsidRDefault="00C0705D" w:rsidP="001B60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2E1ABE">
        <w:rPr>
          <w:b/>
          <w:caps/>
        </w:rPr>
        <w:lastRenderedPageBreak/>
        <w:t xml:space="preserve">3. </w:t>
      </w:r>
      <w:r w:rsidR="009F4F95" w:rsidRPr="002E1ABE">
        <w:rPr>
          <w:b/>
          <w:caps/>
        </w:rPr>
        <w:t xml:space="preserve">условия </w:t>
      </w:r>
      <w:r w:rsidR="009F4F95" w:rsidRPr="001B600C">
        <w:rPr>
          <w:b/>
          <w:caps/>
        </w:rPr>
        <w:t>реализации программы учебной практики</w:t>
      </w:r>
    </w:p>
    <w:p w:rsidR="002E1ABE" w:rsidRPr="001B600C" w:rsidRDefault="002E1ABE" w:rsidP="001B600C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C0705D" w:rsidRPr="001B600C" w:rsidRDefault="00C0705D" w:rsidP="001B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B600C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1B600C" w:rsidRPr="001B600C" w:rsidRDefault="001B600C" w:rsidP="001B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b/>
          <w:bCs/>
          <w:sz w:val="24"/>
          <w:szCs w:val="24"/>
        </w:rPr>
      </w:pPr>
      <w:r w:rsidRPr="001B600C">
        <w:rPr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 при выполнении художественных работ, техническими средствами обучения, в том числе наборами демонстрационного оборудования (мобильное мультимедийное оборудование), персональными ноутбуками, наглядными пособиями и учебно-наглядными пособиями в виде электронных материалов к дисциплине (презентации).</w:t>
      </w:r>
    </w:p>
    <w:p w:rsidR="001B600C" w:rsidRPr="001B600C" w:rsidRDefault="001B600C" w:rsidP="001B60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B600C">
        <w:t xml:space="preserve">Мастерская оборудована посадочными рабочими местами для обучающихся и преподавателя, светильниками, </w:t>
      </w:r>
      <w:proofErr w:type="spellStart"/>
      <w:r w:rsidRPr="001B600C">
        <w:t>турнетками</w:t>
      </w:r>
      <w:proofErr w:type="spellEnd"/>
      <w:r w:rsidRPr="001B600C">
        <w:t xml:space="preserve">, шкафами для хранения материалов, красок для росписи изделий, наборов кистей и других вспомогательных материалов, методическими пособиями с поэтапными приемами гжельской </w:t>
      </w:r>
      <w:proofErr w:type="gramStart"/>
      <w:r w:rsidRPr="001B600C">
        <w:t>росписи,  шкафами</w:t>
      </w:r>
      <w:proofErr w:type="gramEnd"/>
      <w:r w:rsidRPr="001B600C">
        <w:t xml:space="preserve">  с образцами фарфоровых изделий с гжельской росписью.</w:t>
      </w:r>
    </w:p>
    <w:p w:rsidR="001B600C" w:rsidRDefault="001B600C" w:rsidP="001B60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C0705D" w:rsidRPr="001B600C" w:rsidRDefault="00C0705D" w:rsidP="001B60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B600C">
        <w:rPr>
          <w:b/>
        </w:rPr>
        <w:t>3.2. Информационное обеспечение обучения</w:t>
      </w:r>
    </w:p>
    <w:p w:rsidR="00C0705D" w:rsidRPr="001B600C" w:rsidRDefault="00C0705D" w:rsidP="001B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B600C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</w:t>
      </w:r>
      <w:r w:rsidR="00E645B8" w:rsidRPr="001B600C">
        <w:rPr>
          <w:rFonts w:ascii="Times New Roman" w:hAnsi="Times New Roman" w:cs="Times New Roman"/>
          <w:b/>
          <w:bCs/>
          <w:sz w:val="24"/>
          <w:szCs w:val="24"/>
        </w:rPr>
        <w:t>урсов, дополнительной литературы</w:t>
      </w:r>
      <w:r w:rsidR="00290A54" w:rsidRPr="001B600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F4E58" w:rsidRPr="001B600C" w:rsidRDefault="005F4E58" w:rsidP="001B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B600C" w:rsidRPr="001B600C" w:rsidRDefault="001B600C" w:rsidP="001B600C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1B600C">
        <w:rPr>
          <w:b/>
          <w:sz w:val="24"/>
          <w:szCs w:val="24"/>
        </w:rPr>
        <w:t>Основные источники</w:t>
      </w:r>
    </w:p>
    <w:p w:rsidR="001B600C" w:rsidRPr="001B600C" w:rsidRDefault="001B600C" w:rsidP="001B600C">
      <w:pPr>
        <w:numPr>
          <w:ilvl w:val="0"/>
          <w:numId w:val="19"/>
        </w:numPr>
        <w:tabs>
          <w:tab w:val="left" w:pos="284"/>
          <w:tab w:val="left" w:pos="720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  <w:shd w:val="clear" w:color="auto" w:fill="FCFCFC"/>
        </w:rPr>
      </w:pPr>
      <w:r w:rsidRPr="001B600C">
        <w:rPr>
          <w:color w:val="212529"/>
          <w:sz w:val="24"/>
          <w:szCs w:val="24"/>
          <w:shd w:val="clear" w:color="auto" w:fill="F8F9FA"/>
        </w:rPr>
        <w:t xml:space="preserve">Декоративно-прикладное искусство и народные промыслы: учебное пособие для СПО / составители Е. С. Асланова, В. В. </w:t>
      </w:r>
      <w:proofErr w:type="spellStart"/>
      <w:r w:rsidRPr="001B600C">
        <w:rPr>
          <w:color w:val="212529"/>
          <w:sz w:val="24"/>
          <w:szCs w:val="24"/>
          <w:shd w:val="clear" w:color="auto" w:fill="F8F9FA"/>
        </w:rPr>
        <w:t>Леватаев</w:t>
      </w:r>
      <w:proofErr w:type="spellEnd"/>
      <w:r w:rsidRPr="001B600C">
        <w:rPr>
          <w:color w:val="212529"/>
          <w:sz w:val="24"/>
          <w:szCs w:val="24"/>
          <w:shd w:val="clear" w:color="auto" w:fill="F8F9FA"/>
        </w:rPr>
        <w:t xml:space="preserve">. — Саратов: Профобразование, 2019. — 208 c. — ISBN 978-5-4488-0338-3. — Текст: электронный // Цифровой образовательный ресурс IPR SMART: [сайт]. — URL: </w:t>
      </w:r>
      <w:hyperlink r:id="rId9" w:history="1">
        <w:r w:rsidRPr="001B600C">
          <w:rPr>
            <w:rStyle w:val="aa"/>
            <w:sz w:val="24"/>
            <w:szCs w:val="24"/>
            <w:shd w:val="clear" w:color="auto" w:fill="F8F9FA"/>
          </w:rPr>
          <w:t>https://www.iprbookshop.ru/86134.html</w:t>
        </w:r>
      </w:hyperlink>
    </w:p>
    <w:p w:rsidR="001B600C" w:rsidRPr="001B600C" w:rsidRDefault="001B600C" w:rsidP="001B600C">
      <w:pPr>
        <w:numPr>
          <w:ilvl w:val="0"/>
          <w:numId w:val="19"/>
        </w:numPr>
        <w:tabs>
          <w:tab w:val="left" w:pos="284"/>
          <w:tab w:val="left" w:pos="720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  <w:shd w:val="clear" w:color="auto" w:fill="FCFCFC"/>
        </w:rPr>
      </w:pPr>
      <w:proofErr w:type="spellStart"/>
      <w:r w:rsidRPr="001B600C">
        <w:rPr>
          <w:color w:val="212529"/>
          <w:sz w:val="24"/>
          <w:szCs w:val="24"/>
          <w:shd w:val="clear" w:color="auto" w:fill="F8F9FA"/>
        </w:rPr>
        <w:t>Погосская</w:t>
      </w:r>
      <w:proofErr w:type="spellEnd"/>
      <w:r w:rsidRPr="001B600C">
        <w:rPr>
          <w:color w:val="212529"/>
          <w:sz w:val="24"/>
          <w:szCs w:val="24"/>
          <w:shd w:val="clear" w:color="auto" w:fill="F8F9FA"/>
        </w:rPr>
        <w:t xml:space="preserve">, Ю. В. Композиция: учебно-методическое пособие / Ю. В. </w:t>
      </w:r>
      <w:proofErr w:type="spellStart"/>
      <w:r w:rsidRPr="001B600C">
        <w:rPr>
          <w:color w:val="212529"/>
          <w:sz w:val="24"/>
          <w:szCs w:val="24"/>
          <w:shd w:val="clear" w:color="auto" w:fill="F8F9FA"/>
        </w:rPr>
        <w:t>Погосская</w:t>
      </w:r>
      <w:proofErr w:type="spellEnd"/>
      <w:r w:rsidRPr="001B600C">
        <w:rPr>
          <w:color w:val="212529"/>
          <w:sz w:val="24"/>
          <w:szCs w:val="24"/>
          <w:shd w:val="clear" w:color="auto" w:fill="F8F9FA"/>
        </w:rPr>
        <w:t xml:space="preserve">. — Набережные Челны: </w:t>
      </w:r>
      <w:proofErr w:type="spellStart"/>
      <w:r w:rsidRPr="001B600C">
        <w:rPr>
          <w:color w:val="212529"/>
          <w:sz w:val="24"/>
          <w:szCs w:val="24"/>
          <w:shd w:val="clear" w:color="auto" w:fill="F8F9FA"/>
        </w:rPr>
        <w:t>Набережночелнинский</w:t>
      </w:r>
      <w:proofErr w:type="spellEnd"/>
      <w:r w:rsidRPr="001B600C">
        <w:rPr>
          <w:color w:val="212529"/>
          <w:sz w:val="24"/>
          <w:szCs w:val="24"/>
          <w:shd w:val="clear" w:color="auto" w:fill="F8F9FA"/>
        </w:rPr>
        <w:t xml:space="preserve"> государственный педагогический университет, 2018. — 35 c. — Текст: электронный // Цифровой образовательный ресурс IPR SMART: [сайт]. — URL: </w:t>
      </w:r>
      <w:hyperlink r:id="rId10" w:history="1">
        <w:r w:rsidRPr="001B600C">
          <w:rPr>
            <w:rStyle w:val="aa"/>
            <w:sz w:val="24"/>
            <w:szCs w:val="24"/>
            <w:shd w:val="clear" w:color="auto" w:fill="F8F9FA"/>
          </w:rPr>
          <w:t>https://www.iprbookshop.ru/77569.html</w:t>
        </w:r>
      </w:hyperlink>
    </w:p>
    <w:p w:rsidR="001B600C" w:rsidRPr="001B600C" w:rsidRDefault="001B600C" w:rsidP="001B600C">
      <w:pPr>
        <w:numPr>
          <w:ilvl w:val="0"/>
          <w:numId w:val="19"/>
        </w:numPr>
        <w:tabs>
          <w:tab w:val="left" w:pos="284"/>
          <w:tab w:val="left" w:pos="720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  <w:shd w:val="clear" w:color="auto" w:fill="FCFCFC"/>
        </w:rPr>
      </w:pPr>
      <w:proofErr w:type="spellStart"/>
      <w:r w:rsidRPr="001B600C">
        <w:rPr>
          <w:color w:val="212529"/>
          <w:sz w:val="24"/>
          <w:szCs w:val="24"/>
          <w:shd w:val="clear" w:color="auto" w:fill="F8F9FA"/>
        </w:rPr>
        <w:t>Березовикова</w:t>
      </w:r>
      <w:proofErr w:type="spellEnd"/>
      <w:r w:rsidRPr="001B600C">
        <w:rPr>
          <w:color w:val="212529"/>
          <w:sz w:val="24"/>
          <w:szCs w:val="24"/>
          <w:shd w:val="clear" w:color="auto" w:fill="F8F9FA"/>
        </w:rPr>
        <w:t xml:space="preserve">, О. Н. Художественное проектирование изделий декоративно-прикладного и народного искусства: учебное пособие / О. Н. </w:t>
      </w:r>
      <w:proofErr w:type="spellStart"/>
      <w:r w:rsidRPr="001B600C">
        <w:rPr>
          <w:color w:val="212529"/>
          <w:sz w:val="24"/>
          <w:szCs w:val="24"/>
          <w:shd w:val="clear" w:color="auto" w:fill="F8F9FA"/>
        </w:rPr>
        <w:t>Березовикова</w:t>
      </w:r>
      <w:proofErr w:type="spellEnd"/>
      <w:r w:rsidRPr="001B600C">
        <w:rPr>
          <w:color w:val="212529"/>
          <w:sz w:val="24"/>
          <w:szCs w:val="24"/>
          <w:shd w:val="clear" w:color="auto" w:fill="F8F9FA"/>
        </w:rPr>
        <w:t xml:space="preserve">. — Новосибирск: Новосибирский государственный технический университет, 2017. — 128 c. — ISBN 978-5-7782-3318-8. — Текст: электронный // Цифровой образовательный ресурс IPR SMART: [сайт]. — URL: </w:t>
      </w:r>
      <w:hyperlink r:id="rId11" w:history="1">
        <w:r w:rsidRPr="001B600C">
          <w:rPr>
            <w:rStyle w:val="aa"/>
            <w:sz w:val="24"/>
            <w:szCs w:val="24"/>
            <w:shd w:val="clear" w:color="auto" w:fill="F8F9FA"/>
          </w:rPr>
          <w:t>https://www.iprbookshop.ru/91480.html</w:t>
        </w:r>
      </w:hyperlink>
      <w:r w:rsidRPr="001B600C">
        <w:rPr>
          <w:color w:val="212529"/>
          <w:sz w:val="24"/>
          <w:szCs w:val="24"/>
          <w:shd w:val="clear" w:color="auto" w:fill="F8F9FA"/>
        </w:rPr>
        <w:t xml:space="preserve"> </w:t>
      </w:r>
    </w:p>
    <w:p w:rsidR="001B600C" w:rsidRPr="001B600C" w:rsidRDefault="001B600C" w:rsidP="001B600C">
      <w:pPr>
        <w:pStyle w:val="book-description"/>
        <w:shd w:val="clear" w:color="auto" w:fill="F8F9FA"/>
        <w:spacing w:before="0" w:beforeAutospacing="0" w:after="0" w:afterAutospacing="0"/>
        <w:ind w:firstLine="709"/>
        <w:contextualSpacing/>
        <w:jc w:val="both"/>
        <w:rPr>
          <w:color w:val="212529"/>
          <w:shd w:val="clear" w:color="auto" w:fill="F8F9FA"/>
        </w:rPr>
      </w:pPr>
    </w:p>
    <w:p w:rsidR="001B600C" w:rsidRPr="001B600C" w:rsidRDefault="001B600C" w:rsidP="001B600C">
      <w:pPr>
        <w:pStyle w:val="book-description"/>
        <w:shd w:val="clear" w:color="auto" w:fill="F8F9FA"/>
        <w:spacing w:before="0" w:beforeAutospacing="0" w:after="0" w:afterAutospacing="0"/>
        <w:ind w:firstLine="709"/>
        <w:contextualSpacing/>
        <w:jc w:val="both"/>
        <w:rPr>
          <w:b/>
        </w:rPr>
      </w:pPr>
      <w:r w:rsidRPr="001B600C">
        <w:rPr>
          <w:b/>
        </w:rPr>
        <w:t>Дополнительные источники</w:t>
      </w:r>
    </w:p>
    <w:p w:rsidR="001B600C" w:rsidRPr="001B600C" w:rsidRDefault="001B600C" w:rsidP="001B600C">
      <w:pPr>
        <w:pStyle w:val="book-description"/>
        <w:shd w:val="clear" w:color="auto" w:fill="F8F9FA"/>
        <w:spacing w:before="0" w:beforeAutospacing="0" w:after="0" w:afterAutospacing="0"/>
        <w:ind w:firstLine="709"/>
        <w:contextualSpacing/>
        <w:jc w:val="both"/>
        <w:rPr>
          <w:b/>
        </w:rPr>
      </w:pPr>
      <w:r w:rsidRPr="001B600C">
        <w:rPr>
          <w:color w:val="212529"/>
          <w:shd w:val="clear" w:color="auto" w:fill="F8F9FA"/>
        </w:rPr>
        <w:t xml:space="preserve">1. Жуков, В. Л. Проектирование технологических процессов изготовления изделий декоративно-прикладного искусства: учебное пособие / В. Л. Жуков. — Санкт-Петербург: Санкт-Петербургский государственный университет промышленных технологий и дизайна, 2017. — 98 c. — ISBN 978-5-7937-1526-3. — Текст: электронный // Цифровой образовательный ресурс IPR SMART: [сайт]. — URL: </w:t>
      </w:r>
      <w:hyperlink r:id="rId12" w:history="1">
        <w:r w:rsidRPr="001B600C">
          <w:rPr>
            <w:rStyle w:val="aa"/>
            <w:shd w:val="clear" w:color="auto" w:fill="F8F9FA"/>
          </w:rPr>
          <w:t>https://www.iprbookshop.ru/102670.html</w:t>
        </w:r>
      </w:hyperlink>
      <w:r w:rsidRPr="001B600C">
        <w:rPr>
          <w:color w:val="212529"/>
          <w:shd w:val="clear" w:color="auto" w:fill="F8F9FA"/>
        </w:rPr>
        <w:t xml:space="preserve"> </w:t>
      </w:r>
    </w:p>
    <w:p w:rsidR="002E1ABE" w:rsidRPr="001B600C" w:rsidRDefault="002E1ABE" w:rsidP="001B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E1ABE" w:rsidRPr="001B600C" w:rsidRDefault="002E1ABE" w:rsidP="001B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0705D" w:rsidRPr="001B600C" w:rsidRDefault="00C0705D" w:rsidP="001B60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1B600C">
        <w:rPr>
          <w:b/>
          <w:caps/>
        </w:rPr>
        <w:t>4. Контроль и оценка</w:t>
      </w:r>
      <w:r w:rsidR="00E645B8" w:rsidRPr="001B600C">
        <w:rPr>
          <w:b/>
          <w:caps/>
        </w:rPr>
        <w:t xml:space="preserve"> результатов прохождения учебной практики</w:t>
      </w:r>
    </w:p>
    <w:p w:rsidR="002E1ABE" w:rsidRPr="001B600C" w:rsidRDefault="002E1ABE" w:rsidP="001B600C">
      <w:pPr>
        <w:spacing w:after="0" w:line="240" w:lineRule="auto"/>
        <w:ind w:firstLine="709"/>
        <w:rPr>
          <w:sz w:val="24"/>
          <w:szCs w:val="24"/>
        </w:rPr>
      </w:pPr>
    </w:p>
    <w:p w:rsidR="00C0705D" w:rsidRPr="002E1ABE" w:rsidRDefault="00C0705D" w:rsidP="001B60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B600C">
        <w:rPr>
          <w:b/>
        </w:rPr>
        <w:t>Контроль</w:t>
      </w:r>
      <w:r w:rsidRPr="001B600C">
        <w:t xml:space="preserve"> </w:t>
      </w:r>
      <w:r w:rsidRPr="001B600C">
        <w:rPr>
          <w:b/>
        </w:rPr>
        <w:t>и оценка</w:t>
      </w:r>
      <w:r w:rsidR="00E645B8" w:rsidRPr="001B600C">
        <w:t xml:space="preserve"> результатов прохождения учебной практики</w:t>
      </w:r>
      <w:r w:rsidRPr="001B600C">
        <w:t xml:space="preserve"> осуществляется преподавателем в процессе проведения практичес</w:t>
      </w:r>
      <w:r w:rsidR="00E645B8" w:rsidRPr="001B600C">
        <w:t>ких</w:t>
      </w:r>
      <w:r w:rsidR="00E645B8" w:rsidRPr="002E1ABE">
        <w:t xml:space="preserve"> занятий.</w:t>
      </w:r>
    </w:p>
    <w:p w:rsidR="00C0705D" w:rsidRPr="002E1ABE" w:rsidRDefault="00C0705D" w:rsidP="002E1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5635"/>
      </w:tblGrid>
      <w:tr w:rsidR="00C0705D" w:rsidRPr="002E1ABE" w:rsidTr="00290A5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05D" w:rsidRPr="002E1ABE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C0705D" w:rsidRPr="002E1ABE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(освоенные умения, усвоенные знания)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05D" w:rsidRPr="002E1ABE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Основные показатели оценки результата</w:t>
            </w:r>
          </w:p>
        </w:tc>
      </w:tr>
      <w:tr w:rsidR="00C0705D" w:rsidRPr="002E1ABE" w:rsidTr="00290A5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EAA" w:rsidRPr="002E1ABE" w:rsidRDefault="00C0705D" w:rsidP="00396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освоения дисциплины обучающийся </w:t>
            </w:r>
            <w:r w:rsidR="00396EAA" w:rsidRPr="002E1ABE">
              <w:rPr>
                <w:rFonts w:ascii="Times New Roman" w:hAnsi="Times New Roman" w:cs="Times New Roman"/>
                <w:sz w:val="24"/>
                <w:szCs w:val="24"/>
              </w:rPr>
              <w:t>должен</w:t>
            </w:r>
          </w:p>
          <w:p w:rsidR="00396EAA" w:rsidRPr="002E1ABE" w:rsidRDefault="00396EAA" w:rsidP="00396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sz w:val="24"/>
                <w:szCs w:val="24"/>
              </w:rPr>
              <w:t>Иметь практический опыт</w:t>
            </w:r>
          </w:p>
          <w:p w:rsidR="00396EAA" w:rsidRPr="002E1ABE" w:rsidRDefault="00396EAA" w:rsidP="00396E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sz w:val="24"/>
                <w:szCs w:val="24"/>
              </w:rPr>
              <w:t xml:space="preserve">- творческого использования средств живописи, их изобразительно-выразительные возможности; </w:t>
            </w:r>
          </w:p>
          <w:p w:rsidR="00396EAA" w:rsidRPr="002E1ABE" w:rsidRDefault="00396EAA" w:rsidP="00396E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sz w:val="24"/>
                <w:szCs w:val="24"/>
              </w:rPr>
              <w:t>-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      </w:r>
          </w:p>
          <w:p w:rsidR="00396EAA" w:rsidRPr="002E1ABE" w:rsidRDefault="00396EAA" w:rsidP="00396E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sz w:val="24"/>
                <w:szCs w:val="24"/>
              </w:rPr>
              <w:t>- последовательного ведения работы над композицией.</w:t>
            </w:r>
          </w:p>
          <w:p w:rsidR="00396EAA" w:rsidRPr="002E1ABE" w:rsidRDefault="00396EAA" w:rsidP="00396E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sz w:val="24"/>
                <w:szCs w:val="24"/>
              </w:rPr>
              <w:t>ОК 1-9, ПК 1.1-1.7.</w:t>
            </w:r>
          </w:p>
          <w:p w:rsidR="00396EAA" w:rsidRPr="002E1ABE" w:rsidRDefault="00396EAA" w:rsidP="00396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705D" w:rsidRPr="002E1ABE" w:rsidRDefault="00C0705D" w:rsidP="00396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05D" w:rsidRPr="002E1ABE" w:rsidRDefault="00C0705D" w:rsidP="00396EAA">
            <w:pPr>
              <w:pStyle w:val="a9"/>
              <w:spacing w:after="0" w:afterAutospacing="0"/>
              <w:jc w:val="both"/>
              <w:rPr>
                <w:rFonts w:eastAsiaTheme="minorEastAsia"/>
                <w:bCs/>
                <w:i/>
              </w:rPr>
            </w:pPr>
            <w:r w:rsidRPr="002E1ABE">
              <w:rPr>
                <w:rFonts w:eastAsiaTheme="minorEastAsia"/>
                <w:bCs/>
                <w:i/>
              </w:rPr>
              <w:t>Результатом основных показателей оценки являются:</w:t>
            </w:r>
          </w:p>
          <w:p w:rsidR="00FE1006" w:rsidRPr="002E1ABE" w:rsidRDefault="00FE1006" w:rsidP="00396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 уметь правильно </w:t>
            </w:r>
            <w:r w:rsidR="00290A54" w:rsidRPr="002E1ABE">
              <w:rPr>
                <w:rFonts w:ascii="Times New Roman" w:hAnsi="Times New Roman" w:cs="Times New Roman"/>
                <w:sz w:val="24"/>
                <w:szCs w:val="24"/>
              </w:rPr>
              <w:t>применять теоретические знания в практической </w:t>
            </w:r>
            <w:r w:rsidRPr="002E1ABE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="00290A54" w:rsidRPr="002E1A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gramStart"/>
            <w:r w:rsidR="00290A54" w:rsidRPr="002E1ABE">
              <w:rPr>
                <w:rFonts w:ascii="Times New Roman" w:hAnsi="Times New Roman" w:cs="Times New Roman"/>
                <w:sz w:val="24"/>
                <w:szCs w:val="24"/>
              </w:rPr>
              <w:t>деятельно-сти</w:t>
            </w:r>
            <w:proofErr w:type="gramEnd"/>
            <w:r w:rsidR="00290A54" w:rsidRPr="002E1ABE">
              <w:rPr>
                <w:rFonts w:ascii="Times New Roman" w:hAnsi="Times New Roman" w:cs="Times New Roman"/>
                <w:sz w:val="24"/>
                <w:szCs w:val="24"/>
              </w:rPr>
              <w:t>, выполняя учебные задания по дисциплинам общепрофессионального и </w:t>
            </w:r>
            <w:r w:rsidRPr="002E1ABE">
              <w:rPr>
                <w:rFonts w:ascii="Times New Roman" w:hAnsi="Times New Roman" w:cs="Times New Roman"/>
                <w:sz w:val="24"/>
                <w:szCs w:val="24"/>
              </w:rPr>
              <w:t>специально</w:t>
            </w:r>
            <w:r w:rsidR="00290A54" w:rsidRPr="002E1ABE">
              <w:rPr>
                <w:rFonts w:ascii="Times New Roman" w:hAnsi="Times New Roman" w:cs="Times New Roman"/>
                <w:sz w:val="24"/>
                <w:szCs w:val="24"/>
              </w:rPr>
              <w:t>го циклов;</w:t>
            </w:r>
          </w:p>
          <w:p w:rsidR="00290A54" w:rsidRPr="002E1ABE" w:rsidRDefault="00290A54" w:rsidP="00396E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sz w:val="24"/>
                <w:szCs w:val="24"/>
              </w:rPr>
              <w:t>- правильно изображать растения, архитектурные элементы, фигуры птиц, животных и человека,</w:t>
            </w:r>
            <w:r w:rsidRPr="002E1A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средствами академической живописи рисунка;</w:t>
            </w:r>
          </w:p>
          <w:p w:rsidR="00290A54" w:rsidRPr="002E1ABE" w:rsidRDefault="00290A54" w:rsidP="00396E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BE">
              <w:rPr>
                <w:bCs/>
                <w:i/>
                <w:sz w:val="24"/>
                <w:szCs w:val="24"/>
              </w:rPr>
              <w:t>- правильно</w:t>
            </w:r>
            <w:r w:rsidRPr="002E1A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основные изобразительные техники и материалы.</w:t>
            </w:r>
          </w:p>
          <w:p w:rsidR="00396EAA" w:rsidRPr="002E1ABE" w:rsidRDefault="00B45DDA" w:rsidP="00396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ABE">
              <w:rPr>
                <w:bCs/>
                <w:i/>
                <w:sz w:val="24"/>
                <w:szCs w:val="24"/>
              </w:rPr>
              <w:t xml:space="preserve">- правильно использовать </w:t>
            </w:r>
            <w:r w:rsidRPr="002E1AB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специфику выразительных средств различных видов изобразительного искусства;</w:t>
            </w:r>
          </w:p>
          <w:p w:rsidR="00B45DDA" w:rsidRPr="002E1ABE" w:rsidRDefault="00B45DDA" w:rsidP="00396EAA">
            <w:pPr>
              <w:spacing w:after="0" w:line="240" w:lineRule="auto"/>
              <w:jc w:val="both"/>
              <w:rPr>
                <w:bCs/>
                <w:i/>
                <w:sz w:val="24"/>
                <w:szCs w:val="24"/>
              </w:rPr>
            </w:pPr>
            <w:r w:rsidRPr="002E1ABE">
              <w:rPr>
                <w:bCs/>
                <w:i/>
                <w:sz w:val="24"/>
                <w:szCs w:val="24"/>
              </w:rPr>
              <w:t>-правильно использовать</w:t>
            </w:r>
            <w:r w:rsidRPr="002E1ABE">
              <w:rPr>
                <w:sz w:val="24"/>
                <w:szCs w:val="24"/>
              </w:rPr>
              <w:t xml:space="preserve"> разнообразные</w:t>
            </w:r>
          </w:p>
          <w:p w:rsidR="00B45DDA" w:rsidRPr="002E1ABE" w:rsidRDefault="00B45DDA" w:rsidP="00B45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AB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техники живописи и рисунка, истории их развития;</w:t>
            </w:r>
          </w:p>
          <w:p w:rsidR="00B45DDA" w:rsidRPr="002E1ABE" w:rsidRDefault="00B45DDA" w:rsidP="00B45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ABE">
              <w:rPr>
                <w:bCs/>
                <w:i/>
                <w:sz w:val="24"/>
                <w:szCs w:val="24"/>
              </w:rPr>
              <w:t xml:space="preserve">- правильно выполнять </w:t>
            </w:r>
            <w:r w:rsidRPr="002E1ABE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хранения произведений изобразительного искусства;</w:t>
            </w:r>
          </w:p>
          <w:p w:rsidR="00B45DDA" w:rsidRPr="002E1ABE" w:rsidRDefault="00B45DDA" w:rsidP="00B45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ABE">
              <w:rPr>
                <w:bCs/>
                <w:i/>
                <w:sz w:val="24"/>
                <w:szCs w:val="24"/>
              </w:rPr>
              <w:t xml:space="preserve">- правильно использовать </w:t>
            </w:r>
            <w:r w:rsidRPr="002E1ABE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живописных и графических материалов, их возможности и эстетические качества;</w:t>
            </w:r>
          </w:p>
          <w:p w:rsidR="00396EAA" w:rsidRPr="002E1ABE" w:rsidRDefault="00B45DDA" w:rsidP="00396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ABE">
              <w:rPr>
                <w:bCs/>
                <w:i/>
                <w:sz w:val="24"/>
                <w:szCs w:val="24"/>
              </w:rPr>
              <w:t xml:space="preserve">- правильно использовать </w:t>
            </w:r>
            <w:r w:rsidRPr="002E1ABE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ведения живописных и графических работ;</w:t>
            </w:r>
          </w:p>
          <w:p w:rsidR="00B45DDA" w:rsidRPr="002E1ABE" w:rsidRDefault="00B45DDA" w:rsidP="00396EAA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  <w:r w:rsidRPr="002E1ABE">
              <w:rPr>
                <w:bCs/>
                <w:i/>
                <w:sz w:val="24"/>
                <w:szCs w:val="24"/>
              </w:rPr>
              <w:t xml:space="preserve">- правильно использовать </w:t>
            </w:r>
            <w:r w:rsidRPr="002E1ABE">
              <w:rPr>
                <w:sz w:val="24"/>
                <w:szCs w:val="24"/>
              </w:rPr>
              <w:t>художественные и эстетические свойства цвета, основные закономерности создания цветового строя.</w:t>
            </w:r>
          </w:p>
        </w:tc>
      </w:tr>
    </w:tbl>
    <w:p w:rsidR="001B600C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1B600C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1B600C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1B600C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1B600C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1B600C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1B600C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1B600C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1B600C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1B600C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1B600C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1B600C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1B600C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1B600C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1B600C" w:rsidRPr="00640A25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640A25">
        <w:rPr>
          <w:b/>
        </w:rPr>
        <w:t>Лист регистраций изменений,</w:t>
      </w:r>
    </w:p>
    <w:p w:rsidR="001B600C" w:rsidRPr="00640A25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640A25">
        <w:rPr>
          <w:b/>
        </w:rPr>
        <w:t xml:space="preserve">вносимых в рабочую программу </w:t>
      </w:r>
    </w:p>
    <w:tbl>
      <w:tblPr>
        <w:tblpPr w:leftFromText="180" w:rightFromText="180" w:vertAnchor="text" w:horzAnchor="margin" w:tblpXSpec="center" w:tblpY="219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0C" w:rsidRPr="00640A25" w:rsidRDefault="001B600C" w:rsidP="001B600C">
            <w:pPr>
              <w:suppressAutoHyphens/>
              <w:jc w:val="center"/>
              <w:rPr>
                <w:b/>
              </w:rPr>
            </w:pPr>
            <w:r w:rsidRPr="00640A2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0C" w:rsidRPr="00640A25" w:rsidRDefault="001B600C" w:rsidP="001B600C">
            <w:pPr>
              <w:suppressAutoHyphens/>
              <w:jc w:val="center"/>
              <w:rPr>
                <w:b/>
              </w:rPr>
            </w:pPr>
            <w:r w:rsidRPr="00640A2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0C" w:rsidRPr="00640A25" w:rsidRDefault="001B600C" w:rsidP="001B600C">
            <w:pPr>
              <w:suppressAutoHyphens/>
              <w:jc w:val="center"/>
              <w:rPr>
                <w:b/>
              </w:rPr>
            </w:pPr>
            <w:r w:rsidRPr="00640A2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0C" w:rsidRPr="00640A25" w:rsidRDefault="001B600C" w:rsidP="001B600C">
            <w:pPr>
              <w:suppressAutoHyphens/>
              <w:jc w:val="center"/>
              <w:rPr>
                <w:b/>
              </w:rPr>
            </w:pPr>
            <w:r w:rsidRPr="00640A2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</w:tbl>
    <w:p w:rsidR="00BA48A9" w:rsidRPr="002E1ABE" w:rsidRDefault="00BA48A9" w:rsidP="000A6378">
      <w:pPr>
        <w:spacing w:after="0"/>
        <w:rPr>
          <w:sz w:val="24"/>
          <w:szCs w:val="24"/>
        </w:rPr>
      </w:pPr>
    </w:p>
    <w:sectPr w:rsidR="00BA48A9" w:rsidRPr="002E1ABE" w:rsidSect="00977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4A7F" w:rsidRDefault="00274A7F" w:rsidP="00977629">
      <w:pPr>
        <w:spacing w:after="0" w:line="240" w:lineRule="auto"/>
      </w:pPr>
      <w:r>
        <w:separator/>
      </w:r>
    </w:p>
  </w:endnote>
  <w:endnote w:type="continuationSeparator" w:id="0">
    <w:p w:rsidR="00274A7F" w:rsidRDefault="00274A7F" w:rsidP="00977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48A9" w:rsidRDefault="00977629" w:rsidP="00BA48A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A48A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14508">
      <w:rPr>
        <w:rStyle w:val="a5"/>
        <w:noProof/>
      </w:rPr>
      <w:t>4</w:t>
    </w:r>
    <w:r>
      <w:rPr>
        <w:rStyle w:val="a5"/>
      </w:rPr>
      <w:fldChar w:fldCharType="end"/>
    </w:r>
  </w:p>
  <w:p w:rsidR="00BA48A9" w:rsidRDefault="00BA48A9" w:rsidP="00BA48A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48A9" w:rsidRDefault="00BA48A9" w:rsidP="00BA48A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4A7F" w:rsidRDefault="00274A7F" w:rsidP="00977629">
      <w:pPr>
        <w:spacing w:after="0" w:line="240" w:lineRule="auto"/>
      </w:pPr>
      <w:r>
        <w:separator/>
      </w:r>
    </w:p>
  </w:footnote>
  <w:footnote w:type="continuationSeparator" w:id="0">
    <w:p w:rsidR="00274A7F" w:rsidRDefault="00274A7F" w:rsidP="00977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45A68BB"/>
    <w:multiLevelType w:val="hybridMultilevel"/>
    <w:tmpl w:val="5D3090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6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1E141F7"/>
    <w:multiLevelType w:val="hybridMultilevel"/>
    <w:tmpl w:val="DCFA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9" w15:restartNumberingAfterBreak="0">
    <w:nsid w:val="33256322"/>
    <w:multiLevelType w:val="hybridMultilevel"/>
    <w:tmpl w:val="966AE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85ABF"/>
    <w:multiLevelType w:val="hybridMultilevel"/>
    <w:tmpl w:val="7E82B238"/>
    <w:lvl w:ilvl="0" w:tplc="B916010C">
      <w:start w:val="1"/>
      <w:numFmt w:val="decimal"/>
      <w:lvlText w:val="%1."/>
      <w:lvlJc w:val="left"/>
      <w:pPr>
        <w:ind w:left="1117" w:hanging="72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1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8611265"/>
    <w:multiLevelType w:val="hybridMultilevel"/>
    <w:tmpl w:val="4ECE8BAE"/>
    <w:lvl w:ilvl="0" w:tplc="C060D2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33004F3"/>
    <w:multiLevelType w:val="hybridMultilevel"/>
    <w:tmpl w:val="DCFA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723367"/>
    <w:multiLevelType w:val="hybridMultilevel"/>
    <w:tmpl w:val="28FCCF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4E5742"/>
    <w:multiLevelType w:val="hybridMultilevel"/>
    <w:tmpl w:val="815ABE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9"/>
  </w:num>
  <w:num w:numId="5">
    <w:abstractNumId w:val="17"/>
  </w:num>
  <w:num w:numId="6">
    <w:abstractNumId w:val="12"/>
  </w:num>
  <w:num w:numId="7">
    <w:abstractNumId w:val="7"/>
  </w:num>
  <w:num w:numId="8">
    <w:abstractNumId w:val="14"/>
  </w:num>
  <w:num w:numId="9">
    <w:abstractNumId w:val="8"/>
  </w:num>
  <w:num w:numId="10">
    <w:abstractNumId w:val="5"/>
  </w:num>
  <w:num w:numId="11">
    <w:abstractNumId w:val="11"/>
  </w:num>
  <w:num w:numId="12">
    <w:abstractNumId w:val="4"/>
  </w:num>
  <w:num w:numId="13">
    <w:abstractNumId w:val="13"/>
  </w:num>
  <w:num w:numId="14">
    <w:abstractNumId w:val="6"/>
  </w:num>
  <w:num w:numId="15">
    <w:abstractNumId w:val="16"/>
  </w:num>
  <w:num w:numId="16">
    <w:abstractNumId w:val="18"/>
  </w:num>
  <w:num w:numId="17">
    <w:abstractNumId w:val="3"/>
  </w:num>
  <w:num w:numId="18">
    <w:abstractNumId w:val="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705D"/>
    <w:rsid w:val="00001FF5"/>
    <w:rsid w:val="00054EFD"/>
    <w:rsid w:val="0008456A"/>
    <w:rsid w:val="00086D9C"/>
    <w:rsid w:val="000A6378"/>
    <w:rsid w:val="000D2D81"/>
    <w:rsid w:val="00111E61"/>
    <w:rsid w:val="00114508"/>
    <w:rsid w:val="001B600C"/>
    <w:rsid w:val="00274A7F"/>
    <w:rsid w:val="00283909"/>
    <w:rsid w:val="00290A54"/>
    <w:rsid w:val="002B1B3F"/>
    <w:rsid w:val="002E1ABE"/>
    <w:rsid w:val="00396EAA"/>
    <w:rsid w:val="004312E4"/>
    <w:rsid w:val="00432175"/>
    <w:rsid w:val="005006D5"/>
    <w:rsid w:val="00561374"/>
    <w:rsid w:val="005B3469"/>
    <w:rsid w:val="005C18A3"/>
    <w:rsid w:val="005C301E"/>
    <w:rsid w:val="005F4E58"/>
    <w:rsid w:val="006673D8"/>
    <w:rsid w:val="006850D4"/>
    <w:rsid w:val="006A18C2"/>
    <w:rsid w:val="006E74A6"/>
    <w:rsid w:val="0076107E"/>
    <w:rsid w:val="007B08A5"/>
    <w:rsid w:val="00812133"/>
    <w:rsid w:val="008E0357"/>
    <w:rsid w:val="008F3E1C"/>
    <w:rsid w:val="008F4CC3"/>
    <w:rsid w:val="00977629"/>
    <w:rsid w:val="009F4F95"/>
    <w:rsid w:val="00A015B3"/>
    <w:rsid w:val="00A378EF"/>
    <w:rsid w:val="00A7215B"/>
    <w:rsid w:val="00A74913"/>
    <w:rsid w:val="00B17C0C"/>
    <w:rsid w:val="00B37223"/>
    <w:rsid w:val="00B45DDA"/>
    <w:rsid w:val="00BA48A9"/>
    <w:rsid w:val="00C0705D"/>
    <w:rsid w:val="00C352B3"/>
    <w:rsid w:val="00C67BBE"/>
    <w:rsid w:val="00CA34FB"/>
    <w:rsid w:val="00D4191B"/>
    <w:rsid w:val="00D96532"/>
    <w:rsid w:val="00DE2ADE"/>
    <w:rsid w:val="00DF05E1"/>
    <w:rsid w:val="00DF67F4"/>
    <w:rsid w:val="00E2519C"/>
    <w:rsid w:val="00E606ED"/>
    <w:rsid w:val="00E645B8"/>
    <w:rsid w:val="00E87569"/>
    <w:rsid w:val="00FA6324"/>
    <w:rsid w:val="00FB3CED"/>
    <w:rsid w:val="00FE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B4A62"/>
  <w15:docId w15:val="{AE75C7DD-5E32-4104-9F51-D1D8B1E10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0705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705D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C0705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C0705D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C070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C0705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C0705D"/>
    <w:rPr>
      <w:rFonts w:ascii="Times New Roman" w:hAnsi="Times New Roman" w:cs="Times New Roman"/>
      <w:sz w:val="18"/>
      <w:szCs w:val="18"/>
    </w:rPr>
  </w:style>
  <w:style w:type="paragraph" w:styleId="a3">
    <w:name w:val="footer"/>
    <w:basedOn w:val="a"/>
    <w:link w:val="a4"/>
    <w:rsid w:val="00C070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C0705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C0705D"/>
  </w:style>
  <w:style w:type="table" w:styleId="a6">
    <w:name w:val="Table Grid"/>
    <w:basedOn w:val="a1"/>
    <w:uiPriority w:val="59"/>
    <w:rsid w:val="00C070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aliases w:val="Содержание. 2 уровень"/>
    <w:basedOn w:val="a"/>
    <w:link w:val="a8"/>
    <w:uiPriority w:val="1"/>
    <w:qFormat/>
    <w:rsid w:val="00C0705D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C07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114508"/>
    <w:rPr>
      <w:color w:val="0000FF"/>
      <w:u w:val="single"/>
    </w:rPr>
  </w:style>
  <w:style w:type="character" w:customStyle="1" w:styleId="apple-converted-space">
    <w:name w:val="apple-converted-space"/>
    <w:basedOn w:val="a0"/>
    <w:rsid w:val="00C352B3"/>
  </w:style>
  <w:style w:type="paragraph" w:styleId="ab">
    <w:name w:val="Balloon Text"/>
    <w:basedOn w:val="a"/>
    <w:link w:val="ac"/>
    <w:uiPriority w:val="99"/>
    <w:semiHidden/>
    <w:unhideWhenUsed/>
    <w:rsid w:val="00DE2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E2AD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67B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67BBE"/>
  </w:style>
  <w:style w:type="character" w:customStyle="1" w:styleId="FontStyle24">
    <w:name w:val="Font Style24"/>
    <w:rsid w:val="002E1ABE"/>
    <w:rPr>
      <w:rFonts w:ascii="Times New Roman" w:hAnsi="Times New Roman" w:cs="Times New Roman"/>
      <w:sz w:val="22"/>
      <w:szCs w:val="22"/>
    </w:rPr>
  </w:style>
  <w:style w:type="character" w:customStyle="1" w:styleId="a8">
    <w:name w:val="Абзац списка Знак"/>
    <w:aliases w:val="Содержание. 2 уровень Знак"/>
    <w:link w:val="a7"/>
    <w:uiPriority w:val="1"/>
    <w:qFormat/>
    <w:locked/>
    <w:rsid w:val="00FA6324"/>
  </w:style>
  <w:style w:type="paragraph" w:customStyle="1" w:styleId="ConsPlusTitle">
    <w:name w:val="ConsPlusTitle"/>
    <w:rsid w:val="00FA63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">
    <w:name w:val="Body Text"/>
    <w:basedOn w:val="a"/>
    <w:link w:val="af0"/>
    <w:rsid w:val="001B600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1B600C"/>
    <w:rPr>
      <w:rFonts w:ascii="Times New Roman" w:eastAsia="Times New Roman" w:hAnsi="Times New Roman" w:cs="Times New Roman"/>
      <w:sz w:val="24"/>
      <w:szCs w:val="24"/>
    </w:rPr>
  </w:style>
  <w:style w:type="paragraph" w:customStyle="1" w:styleId="book-description">
    <w:name w:val="book-description"/>
    <w:basedOn w:val="a"/>
    <w:rsid w:val="001B6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6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0267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1480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iprbookshop.ru/77569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86134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14</Pages>
  <Words>2918</Words>
  <Characters>16638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USR</cp:lastModifiedBy>
  <cp:revision>4</cp:revision>
  <cp:lastPrinted>2017-05-31T11:32:00Z</cp:lastPrinted>
  <dcterms:created xsi:type="dcterms:W3CDTF">2017-05-31T11:04:00Z</dcterms:created>
  <dcterms:modified xsi:type="dcterms:W3CDTF">2023-08-27T18:38:00Z</dcterms:modified>
</cp:coreProperties>
</file>